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317B" w14:textId="4282EDBE" w:rsidR="00AA5257" w:rsidRPr="00EA3499" w:rsidRDefault="0043126E" w:rsidP="00AA5257">
      <w:pPr>
        <w:spacing w:after="0" w:line="240" w:lineRule="auto"/>
        <w:rPr>
          <w:sz w:val="28"/>
          <w:szCs w:val="28"/>
          <w:u w:val="single"/>
        </w:rPr>
      </w:pPr>
      <w:r>
        <w:rPr>
          <w:b/>
          <w:bCs/>
        </w:rPr>
        <w:t xml:space="preserve"> </w:t>
      </w:r>
      <w:r w:rsidR="00AA5257" w:rsidRPr="00B97C0C">
        <w:rPr>
          <w:b/>
          <w:bCs/>
        </w:rPr>
        <w:tab/>
      </w:r>
      <w:r w:rsidR="00AA5257">
        <w:rPr>
          <w:noProof/>
        </w:rPr>
        <w:drawing>
          <wp:anchor distT="0" distB="0" distL="114300" distR="114300" simplePos="0" relativeHeight="251660288" behindDoc="0" locked="1" layoutInCell="1" allowOverlap="1" wp14:anchorId="1070E3C0" wp14:editId="55DE00DC">
            <wp:simplePos x="0" y="0"/>
            <wp:positionH relativeFrom="character">
              <wp:posOffset>-575945</wp:posOffset>
            </wp:positionH>
            <wp:positionV relativeFrom="line">
              <wp:posOffset>-116840</wp:posOffset>
            </wp:positionV>
            <wp:extent cx="914400" cy="762000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257">
        <w:t xml:space="preserve">   </w:t>
      </w:r>
      <w:r w:rsidR="00AA5257" w:rsidRPr="00EA3499">
        <w:rPr>
          <w:b/>
          <w:bCs/>
          <w:sz w:val="28"/>
          <w:szCs w:val="28"/>
          <w:u w:val="single"/>
        </w:rPr>
        <w:t>URBÁRSKE  POZEMKOVÉ  SPOLOČENSTVO    KYSUCKÝ  LIESKOVEC</w:t>
      </w:r>
      <w:r w:rsidR="005F2CFF">
        <w:rPr>
          <w:b/>
          <w:bCs/>
          <w:sz w:val="28"/>
          <w:szCs w:val="28"/>
          <w:u w:val="single"/>
        </w:rPr>
        <w:t xml:space="preserve"> 29</w:t>
      </w:r>
    </w:p>
    <w:p w14:paraId="3F5610BA" w14:textId="5409757A" w:rsidR="00AA5257" w:rsidRPr="006952DA" w:rsidRDefault="00AA5257" w:rsidP="00AA5257">
      <w:pPr>
        <w:spacing w:after="0" w:line="240" w:lineRule="auto"/>
      </w:pPr>
      <w:r>
        <w:tab/>
      </w:r>
      <w:r>
        <w:tab/>
        <w:t xml:space="preserve">             IČO: 42220866, DIČ: 2023505528, </w:t>
      </w:r>
      <w:r>
        <w:rPr>
          <w:rFonts w:ascii="Tahoma" w:hAnsi="Tahoma" w:cs="Tahoma"/>
          <w:b/>
          <w:bCs/>
          <w:color w:val="999999"/>
          <w:sz w:val="20"/>
          <w:szCs w:val="20"/>
        </w:rPr>
        <w:sym w:font="Wingdings" w:char="F028"/>
      </w:r>
      <w:r>
        <w:rPr>
          <w:rFonts w:ascii="Tahoma" w:hAnsi="Tahoma" w:cs="Tahoma"/>
          <w:b/>
          <w:bCs/>
          <w:color w:val="999999"/>
          <w:sz w:val="20"/>
          <w:szCs w:val="20"/>
        </w:rPr>
        <w:t>: 0904891773</w:t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>
        <w:rPr>
          <w:rFonts w:ascii="Tahoma" w:hAnsi="Tahoma" w:cs="Tahoma"/>
          <w:b/>
          <w:bCs/>
          <w:color w:val="999999"/>
          <w:sz w:val="20"/>
          <w:szCs w:val="20"/>
        </w:rPr>
        <w:tab/>
      </w:r>
      <w:r w:rsidR="00021C44">
        <w:rPr>
          <w:rFonts w:ascii="Tahoma" w:hAnsi="Tahoma" w:cs="Tahoma"/>
          <w:b/>
          <w:bCs/>
          <w:color w:val="999999"/>
          <w:sz w:val="20"/>
          <w:szCs w:val="20"/>
        </w:rPr>
        <w:t xml:space="preserve">             </w:t>
      </w:r>
      <w:hyperlink r:id="rId9" w:history="1">
        <w:r w:rsidR="00021C44" w:rsidRPr="00FE1D37">
          <w:rPr>
            <w:rStyle w:val="Hypertextovprepojenie"/>
            <w:rFonts w:ascii="Tahoma" w:hAnsi="Tahoma" w:cs="Tahoma"/>
            <w:sz w:val="20"/>
            <w:szCs w:val="20"/>
          </w:rPr>
          <w:t>mailto:ups@urbarkysuckylieskovec.sk</w:t>
        </w:r>
      </w:hyperlink>
      <w:r w:rsidRPr="006952DA">
        <w:t xml:space="preserve"> www.urbarkysuckylieskovec.sk</w:t>
      </w:r>
    </w:p>
    <w:p w14:paraId="63CC8FA0" w14:textId="77777777" w:rsidR="00AA5257" w:rsidRDefault="00AA5257" w:rsidP="00AA5257">
      <w:pPr>
        <w:spacing w:after="0" w:line="240" w:lineRule="auto"/>
      </w:pPr>
    </w:p>
    <w:p w14:paraId="39AEE815" w14:textId="77777777" w:rsidR="00AA5257" w:rsidRDefault="00AA5257" w:rsidP="00AA5257">
      <w:pPr>
        <w:spacing w:after="0" w:line="240" w:lineRule="auto"/>
        <w:ind w:left="-540"/>
        <w:jc w:val="center"/>
      </w:pPr>
    </w:p>
    <w:p w14:paraId="1D3E70C4" w14:textId="531FF518" w:rsidR="00E5084B" w:rsidRPr="00F2520A" w:rsidRDefault="00104383" w:rsidP="00104383">
      <w:pPr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AA5257" w:rsidRPr="00F2520A">
        <w:rPr>
          <w:rFonts w:cs="Times New Roman"/>
          <w:b/>
          <w:bCs/>
          <w:i/>
          <w:iCs/>
          <w:sz w:val="28"/>
          <w:szCs w:val="28"/>
        </w:rPr>
        <w:t>Zápisnica z</w:t>
      </w:r>
      <w:r w:rsidR="00E43036" w:rsidRPr="00F2520A">
        <w:rPr>
          <w:rFonts w:cs="Times New Roman"/>
          <w:b/>
          <w:bCs/>
          <w:i/>
          <w:iCs/>
          <w:sz w:val="28"/>
          <w:szCs w:val="28"/>
        </w:rPr>
        <w:t> mimoriadn</w:t>
      </w:r>
      <w:r w:rsidR="00A94568" w:rsidRPr="00F2520A">
        <w:rPr>
          <w:rFonts w:cs="Times New Roman"/>
          <w:b/>
          <w:bCs/>
          <w:i/>
          <w:iCs/>
          <w:sz w:val="28"/>
          <w:szCs w:val="28"/>
        </w:rPr>
        <w:t>e</w:t>
      </w:r>
      <w:r w:rsidR="00E43036" w:rsidRPr="00F2520A">
        <w:rPr>
          <w:rFonts w:cs="Times New Roman"/>
          <w:b/>
          <w:bCs/>
          <w:i/>
          <w:iCs/>
          <w:sz w:val="28"/>
          <w:szCs w:val="28"/>
        </w:rPr>
        <w:t xml:space="preserve">ho </w:t>
      </w:r>
      <w:r w:rsidR="00AA5257" w:rsidRPr="00F2520A">
        <w:rPr>
          <w:rFonts w:cs="Times New Roman"/>
          <w:b/>
          <w:bCs/>
          <w:i/>
          <w:iCs/>
          <w:sz w:val="28"/>
          <w:szCs w:val="28"/>
        </w:rPr>
        <w:t xml:space="preserve"> zhromaždenia Urbárskeho pozemkového</w:t>
      </w:r>
    </w:p>
    <w:p w14:paraId="70088C62" w14:textId="6FEE7E3B" w:rsidR="00E5084B" w:rsidRPr="00F2520A" w:rsidRDefault="00104383" w:rsidP="00104383">
      <w:pPr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F2520A">
        <w:rPr>
          <w:rFonts w:cs="Times New Roman"/>
          <w:b/>
          <w:bCs/>
          <w:i/>
          <w:iCs/>
          <w:sz w:val="28"/>
          <w:szCs w:val="28"/>
        </w:rPr>
        <w:t xml:space="preserve"> spoločenstva </w:t>
      </w:r>
      <w:r w:rsidR="00AA5257" w:rsidRPr="00F2520A">
        <w:rPr>
          <w:rFonts w:cs="Times New Roman"/>
          <w:b/>
          <w:bCs/>
          <w:i/>
          <w:iCs/>
          <w:sz w:val="28"/>
          <w:szCs w:val="28"/>
        </w:rPr>
        <w:t> Kysuck</w:t>
      </w:r>
      <w:r w:rsidR="00363B5C" w:rsidRPr="00F2520A">
        <w:rPr>
          <w:rFonts w:cs="Times New Roman"/>
          <w:b/>
          <w:bCs/>
          <w:i/>
          <w:iCs/>
          <w:sz w:val="28"/>
          <w:szCs w:val="28"/>
        </w:rPr>
        <w:t>ý</w:t>
      </w:r>
      <w:r w:rsidR="00AA5257" w:rsidRPr="00F2520A">
        <w:rPr>
          <w:rFonts w:cs="Times New Roman"/>
          <w:b/>
          <w:bCs/>
          <w:i/>
          <w:iCs/>
          <w:sz w:val="28"/>
          <w:szCs w:val="28"/>
        </w:rPr>
        <w:t xml:space="preserve">  Lieskov</w:t>
      </w:r>
      <w:r w:rsidR="00363B5C" w:rsidRPr="00F2520A">
        <w:rPr>
          <w:rFonts w:cs="Times New Roman"/>
          <w:b/>
          <w:bCs/>
          <w:i/>
          <w:iCs/>
          <w:sz w:val="28"/>
          <w:szCs w:val="28"/>
        </w:rPr>
        <w:t>e</w:t>
      </w:r>
      <w:r w:rsidR="00AA5257" w:rsidRPr="00F2520A">
        <w:rPr>
          <w:rFonts w:cs="Times New Roman"/>
          <w:b/>
          <w:bCs/>
          <w:i/>
          <w:iCs/>
          <w:sz w:val="28"/>
          <w:szCs w:val="28"/>
        </w:rPr>
        <w:t>c</w:t>
      </w:r>
      <w:r w:rsidR="00D37761" w:rsidRPr="00F2520A">
        <w:rPr>
          <w:rFonts w:cs="Times New Roman"/>
          <w:b/>
          <w:bCs/>
          <w:i/>
          <w:iCs/>
          <w:sz w:val="28"/>
          <w:szCs w:val="28"/>
        </w:rPr>
        <w:t xml:space="preserve">  č. 29</w:t>
      </w:r>
      <w:r w:rsidRPr="00F2520A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AA5257" w:rsidRPr="00F2520A">
        <w:rPr>
          <w:rFonts w:cs="Times New Roman"/>
          <w:b/>
          <w:bCs/>
          <w:i/>
          <w:iCs/>
          <w:sz w:val="28"/>
          <w:szCs w:val="28"/>
        </w:rPr>
        <w:t xml:space="preserve">konaného dňa </w:t>
      </w:r>
      <w:r w:rsidR="00860C92" w:rsidRPr="00F2520A">
        <w:rPr>
          <w:rFonts w:cs="Times New Roman"/>
          <w:b/>
          <w:bCs/>
          <w:i/>
          <w:iCs/>
          <w:sz w:val="28"/>
          <w:szCs w:val="28"/>
        </w:rPr>
        <w:t>6.4.2025</w:t>
      </w:r>
      <w:r w:rsidR="00021C44" w:rsidRPr="00F2520A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AA5257" w:rsidRPr="00F2520A">
        <w:rPr>
          <w:rFonts w:cs="Times New Roman"/>
          <w:b/>
          <w:bCs/>
          <w:i/>
          <w:iCs/>
          <w:sz w:val="28"/>
          <w:szCs w:val="28"/>
        </w:rPr>
        <w:t>v</w:t>
      </w:r>
      <w:r w:rsidR="00363B5C" w:rsidRPr="00F2520A">
        <w:rPr>
          <w:rFonts w:cs="Times New Roman"/>
          <w:b/>
          <w:bCs/>
          <w:i/>
          <w:iCs/>
          <w:sz w:val="28"/>
          <w:szCs w:val="28"/>
        </w:rPr>
        <w:t xml:space="preserve"> sále </w:t>
      </w:r>
    </w:p>
    <w:p w14:paraId="455F900C" w14:textId="12FE8331" w:rsidR="00AA5257" w:rsidRPr="00F2520A" w:rsidRDefault="00AA5257" w:rsidP="001043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520A">
        <w:rPr>
          <w:rFonts w:cs="Times New Roman"/>
          <w:b/>
          <w:bCs/>
          <w:i/>
          <w:iCs/>
          <w:sz w:val="28"/>
          <w:szCs w:val="28"/>
        </w:rPr>
        <w:t>KD Kysucký Lieskovec</w:t>
      </w:r>
    </w:p>
    <w:p w14:paraId="7E25F871" w14:textId="77777777" w:rsidR="00AA5257" w:rsidRPr="00F2520A" w:rsidRDefault="00AA5257" w:rsidP="00104383">
      <w:pPr>
        <w:spacing w:after="0" w:line="240" w:lineRule="auto"/>
        <w:jc w:val="center"/>
        <w:rPr>
          <w:i/>
          <w:iCs/>
        </w:rPr>
      </w:pPr>
    </w:p>
    <w:p w14:paraId="03B3EAA4" w14:textId="77777777" w:rsidR="00AA5257" w:rsidRPr="00104383" w:rsidRDefault="00AA5257" w:rsidP="00AA5257">
      <w:pPr>
        <w:spacing w:after="0" w:line="240" w:lineRule="auto"/>
        <w:rPr>
          <w:b/>
          <w:sz w:val="24"/>
          <w:szCs w:val="24"/>
        </w:rPr>
      </w:pPr>
      <w:r w:rsidRPr="00104383">
        <w:rPr>
          <w:rFonts w:ascii="Times New Roman" w:hAnsi="Times New Roman" w:cs="Times New Roman"/>
          <w:sz w:val="24"/>
          <w:szCs w:val="24"/>
        </w:rPr>
        <w:t>Program:</w:t>
      </w:r>
    </w:p>
    <w:p w14:paraId="48D8A6BA" w14:textId="77777777" w:rsidR="00860C92" w:rsidRPr="00860C92" w:rsidRDefault="00860C92" w:rsidP="00860C92">
      <w:pPr>
        <w:spacing w:after="0" w:line="240" w:lineRule="auto"/>
        <w:ind w:left="720"/>
        <w:rPr>
          <w:b/>
          <w:sz w:val="24"/>
          <w:szCs w:val="24"/>
        </w:rPr>
      </w:pPr>
      <w:r w:rsidRPr="00860C92">
        <w:rPr>
          <w:b/>
          <w:sz w:val="24"/>
          <w:szCs w:val="24"/>
        </w:rPr>
        <w:t>Prezentácia podielnikov od 13,00 do 14,00 hod</w:t>
      </w:r>
    </w:p>
    <w:p w14:paraId="3A81119A" w14:textId="77777777" w:rsidR="00860C92" w:rsidRPr="00860C92" w:rsidRDefault="00860C92" w:rsidP="00860C92">
      <w:pPr>
        <w:spacing w:after="0" w:line="240" w:lineRule="auto"/>
        <w:ind w:left="720"/>
        <w:rPr>
          <w:b/>
          <w:sz w:val="24"/>
          <w:szCs w:val="24"/>
        </w:rPr>
      </w:pPr>
      <w:r w:rsidRPr="00860C92">
        <w:rPr>
          <w:b/>
          <w:sz w:val="24"/>
          <w:szCs w:val="24"/>
        </w:rPr>
        <w:t>2.   Privítanie a úvod</w:t>
      </w:r>
    </w:p>
    <w:p w14:paraId="048D073B" w14:textId="77777777" w:rsidR="00860C92" w:rsidRPr="00860C92" w:rsidRDefault="00860C92" w:rsidP="00860C92">
      <w:pPr>
        <w:spacing w:after="0" w:line="240" w:lineRule="auto"/>
        <w:ind w:left="720"/>
        <w:rPr>
          <w:b/>
          <w:sz w:val="24"/>
          <w:szCs w:val="24"/>
        </w:rPr>
      </w:pPr>
      <w:r w:rsidRPr="00860C92">
        <w:rPr>
          <w:b/>
          <w:sz w:val="24"/>
          <w:szCs w:val="24"/>
        </w:rPr>
        <w:t xml:space="preserve">3.   Voľba návrhovej a mandátovej komisie, zapisovateľa a overovateľov zápisnice, </w:t>
      </w:r>
    </w:p>
    <w:p w14:paraId="315B2472" w14:textId="77777777" w:rsidR="00860C92" w:rsidRPr="00860C92" w:rsidRDefault="00860C92" w:rsidP="00860C92">
      <w:pPr>
        <w:spacing w:after="0" w:line="240" w:lineRule="auto"/>
        <w:ind w:left="720"/>
        <w:rPr>
          <w:b/>
          <w:sz w:val="24"/>
          <w:szCs w:val="24"/>
        </w:rPr>
      </w:pPr>
      <w:r w:rsidRPr="00860C92">
        <w:rPr>
          <w:b/>
          <w:sz w:val="24"/>
          <w:szCs w:val="24"/>
        </w:rPr>
        <w:t>4.   Voľba volebnej komisie</w:t>
      </w:r>
    </w:p>
    <w:p w14:paraId="1092043B" w14:textId="77777777" w:rsidR="00860C92" w:rsidRPr="00860C92" w:rsidRDefault="00860C92" w:rsidP="00860C92">
      <w:pPr>
        <w:spacing w:after="0" w:line="240" w:lineRule="auto"/>
        <w:ind w:left="720"/>
        <w:rPr>
          <w:b/>
          <w:sz w:val="24"/>
          <w:szCs w:val="24"/>
        </w:rPr>
      </w:pPr>
      <w:r w:rsidRPr="00860C92">
        <w:rPr>
          <w:b/>
          <w:sz w:val="24"/>
          <w:szCs w:val="24"/>
        </w:rPr>
        <w:t>5.   Správa mandátovej komisie</w:t>
      </w:r>
    </w:p>
    <w:p w14:paraId="4CB9049A" w14:textId="64ED0435" w:rsidR="00860C92" w:rsidRPr="00860C92" w:rsidRDefault="00860C92" w:rsidP="00860C92">
      <w:pPr>
        <w:spacing w:after="0" w:line="240" w:lineRule="auto"/>
        <w:ind w:left="720"/>
        <w:rPr>
          <w:b/>
          <w:sz w:val="24"/>
          <w:szCs w:val="24"/>
        </w:rPr>
      </w:pPr>
      <w:r w:rsidRPr="00860C92">
        <w:rPr>
          <w:b/>
          <w:sz w:val="24"/>
          <w:szCs w:val="24"/>
        </w:rPr>
        <w:t xml:space="preserve">6.   Správa o hospodárení,  správa </w:t>
      </w:r>
      <w:r>
        <w:rPr>
          <w:b/>
          <w:sz w:val="24"/>
          <w:szCs w:val="24"/>
        </w:rPr>
        <w:t>dozornej rady</w:t>
      </w:r>
      <w:r w:rsidRPr="00860C92">
        <w:rPr>
          <w:b/>
          <w:sz w:val="24"/>
          <w:szCs w:val="24"/>
        </w:rPr>
        <w:t>, správa OLH</w:t>
      </w:r>
    </w:p>
    <w:p w14:paraId="70F2787C" w14:textId="4A2B5000" w:rsidR="00860C92" w:rsidRPr="00860C92" w:rsidRDefault="00EF6EB5" w:rsidP="00860C92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60C92" w:rsidRPr="00860C92">
        <w:rPr>
          <w:b/>
          <w:sz w:val="24"/>
          <w:szCs w:val="24"/>
        </w:rPr>
        <w:t>.   Ročná účtovná závierka za rok 2024 - schválenie a návrh na rozdelenie zisku</w:t>
      </w:r>
    </w:p>
    <w:p w14:paraId="21052682" w14:textId="3F0E1889" w:rsidR="00860C92" w:rsidRPr="00860C92" w:rsidRDefault="00EF6EB5" w:rsidP="00860C92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60C92" w:rsidRPr="00860C92">
        <w:rPr>
          <w:b/>
          <w:sz w:val="24"/>
          <w:szCs w:val="24"/>
        </w:rPr>
        <w:t>.   Voľby do výboru spoločenstva a dozornej rady</w:t>
      </w:r>
    </w:p>
    <w:p w14:paraId="5DA30DA2" w14:textId="39AA676B" w:rsidR="00860C92" w:rsidRPr="00860C92" w:rsidRDefault="00EF6EB5" w:rsidP="00860C92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60C92" w:rsidRPr="00860C92">
        <w:rPr>
          <w:b/>
          <w:sz w:val="24"/>
          <w:szCs w:val="24"/>
        </w:rPr>
        <w:t>.   Rôzne - diskusia</w:t>
      </w:r>
    </w:p>
    <w:p w14:paraId="534EF9D5" w14:textId="7436578B" w:rsidR="00860C92" w:rsidRPr="00860C92" w:rsidRDefault="00EF6EB5" w:rsidP="00860C92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60C92" w:rsidRPr="00860C92">
        <w:rPr>
          <w:b/>
          <w:sz w:val="24"/>
          <w:szCs w:val="24"/>
        </w:rPr>
        <w:t>.   Návrh na uznesenie</w:t>
      </w:r>
    </w:p>
    <w:p w14:paraId="38A727D0" w14:textId="40E62253" w:rsidR="00AA5257" w:rsidRDefault="00860C92" w:rsidP="00860C92">
      <w:pPr>
        <w:spacing w:after="0" w:line="240" w:lineRule="auto"/>
        <w:ind w:left="720"/>
        <w:rPr>
          <w:sz w:val="24"/>
          <w:szCs w:val="24"/>
        </w:rPr>
      </w:pPr>
      <w:r w:rsidRPr="00860C92">
        <w:rPr>
          <w:b/>
          <w:sz w:val="24"/>
          <w:szCs w:val="24"/>
        </w:rPr>
        <w:t>1</w:t>
      </w:r>
      <w:r w:rsidR="00EF6EB5">
        <w:rPr>
          <w:b/>
          <w:sz w:val="24"/>
          <w:szCs w:val="24"/>
        </w:rPr>
        <w:t>1</w:t>
      </w:r>
      <w:r w:rsidRPr="00860C92">
        <w:rPr>
          <w:b/>
          <w:sz w:val="24"/>
          <w:szCs w:val="24"/>
        </w:rPr>
        <w:t>. Záver</w:t>
      </w:r>
      <w:r w:rsidR="00D37761" w:rsidRPr="00104383">
        <w:rPr>
          <w:sz w:val="24"/>
          <w:szCs w:val="24"/>
        </w:rPr>
        <w:t xml:space="preserve">  </w:t>
      </w:r>
    </w:p>
    <w:p w14:paraId="30A034EB" w14:textId="77777777" w:rsidR="00FF5A9E" w:rsidRPr="00104383" w:rsidRDefault="00FF5A9E" w:rsidP="00FF5A9E">
      <w:pPr>
        <w:spacing w:after="0" w:line="240" w:lineRule="auto"/>
        <w:ind w:left="720"/>
        <w:rPr>
          <w:sz w:val="24"/>
          <w:szCs w:val="24"/>
        </w:rPr>
      </w:pPr>
    </w:p>
    <w:p w14:paraId="7FAF2DA0" w14:textId="77777777" w:rsidR="00AA5257" w:rsidRPr="00104383" w:rsidRDefault="00AA5257" w:rsidP="00FF5A9E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>Prezentácia podielnikov prebiehala od 13. 00 hod do 14,00 hod.</w:t>
      </w:r>
    </w:p>
    <w:p w14:paraId="5DFBCD43" w14:textId="77777777" w:rsidR="00FF5A9E" w:rsidRDefault="00FF5A9E" w:rsidP="00FF5A9E">
      <w:pPr>
        <w:spacing w:after="0" w:line="240" w:lineRule="auto"/>
        <w:jc w:val="both"/>
      </w:pPr>
    </w:p>
    <w:p w14:paraId="579C4366" w14:textId="0D1AF37D" w:rsidR="00535A6F" w:rsidRDefault="008D63BC" w:rsidP="00FF5A9E">
      <w:pPr>
        <w:spacing w:after="0" w:line="240" w:lineRule="auto"/>
        <w:jc w:val="both"/>
      </w:pPr>
      <w:r>
        <w:t>2.</w:t>
      </w:r>
      <w:r w:rsidR="00AA5257" w:rsidRPr="008D63BC">
        <w:t xml:space="preserve">Predsedkyňa UPS Mgr. Ľudmila </w:t>
      </w:r>
      <w:proofErr w:type="spellStart"/>
      <w:r w:rsidR="00AA5257" w:rsidRPr="008D63BC">
        <w:t>Pijaková</w:t>
      </w:r>
      <w:proofErr w:type="spellEnd"/>
      <w:r w:rsidR="00AA5257" w:rsidRPr="008D63BC">
        <w:t xml:space="preserve"> privítala všetkých </w:t>
      </w:r>
      <w:r w:rsidR="00860C92" w:rsidRPr="008D63BC">
        <w:t>prítom</w:t>
      </w:r>
      <w:r w:rsidR="00AA5257" w:rsidRPr="008D63BC">
        <w:t xml:space="preserve">ných a poďakovala za ich účasť a  vyjadrila vďaku za splnomocnenia, ktoré dali členovia členom výboru, aby sme mohli </w:t>
      </w:r>
      <w:r w:rsidR="00AA5257" w:rsidRPr="008D63BC">
        <w:tab/>
        <w:t>hlasovať a odsúhlasiť všetko čo je v programe a predniesla program schôdze</w:t>
      </w:r>
      <w:r w:rsidR="0061144E">
        <w:t>.</w:t>
      </w:r>
    </w:p>
    <w:p w14:paraId="242C9FBB" w14:textId="20D271BB" w:rsidR="00535A6F" w:rsidRDefault="0061144E" w:rsidP="00FF5A9E">
      <w:pPr>
        <w:spacing w:after="0" w:line="240" w:lineRule="auto"/>
        <w:jc w:val="both"/>
      </w:pPr>
      <w:r>
        <w:t xml:space="preserve">Za program schôdze tak ako prečítala p. </w:t>
      </w:r>
      <w:proofErr w:type="spellStart"/>
      <w:r>
        <w:t>Pijáková</w:t>
      </w:r>
      <w:proofErr w:type="spellEnd"/>
      <w:r>
        <w:t xml:space="preserve"> </w:t>
      </w:r>
      <w:r w:rsidR="00535A6F">
        <w:t xml:space="preserve"> bolo hlasovanie:</w:t>
      </w:r>
    </w:p>
    <w:p w14:paraId="27BFE321" w14:textId="18C121CF" w:rsidR="0061144E" w:rsidRDefault="00535A6F" w:rsidP="00FF5A9E">
      <w:pPr>
        <w:spacing w:after="0" w:line="240" w:lineRule="auto"/>
        <w:jc w:val="both"/>
      </w:pPr>
      <w:r>
        <w:t xml:space="preserve">   ZA: </w:t>
      </w:r>
      <w:r w:rsidR="008F0835">
        <w:t xml:space="preserve">  98,63 %prítomných</w:t>
      </w:r>
    </w:p>
    <w:p w14:paraId="0FDB242D" w14:textId="69C25BF5" w:rsidR="0061144E" w:rsidRDefault="0061144E" w:rsidP="00FF5A9E">
      <w:pPr>
        <w:spacing w:after="0" w:line="240" w:lineRule="auto"/>
        <w:jc w:val="both"/>
      </w:pPr>
      <w:r>
        <w:t>Proti.:</w:t>
      </w:r>
      <w:r w:rsidR="00535A6F">
        <w:t xml:space="preserve"> </w:t>
      </w:r>
      <w:r>
        <w:t xml:space="preserve"> poradové číslo 7</w:t>
      </w:r>
      <w:r w:rsidR="00535A6F">
        <w:t>....</w:t>
      </w:r>
      <w:r w:rsidR="008F0835">
        <w:t xml:space="preserve"> 1,37 %</w:t>
      </w:r>
    </w:p>
    <w:p w14:paraId="4F9A5D8A" w14:textId="5AD845F4" w:rsidR="008F0835" w:rsidRDefault="008F0835" w:rsidP="00FF5A9E">
      <w:pPr>
        <w:spacing w:after="0" w:line="240" w:lineRule="auto"/>
        <w:jc w:val="both"/>
      </w:pPr>
      <w:r>
        <w:t xml:space="preserve"> Zdržal sa:    0,00 %</w:t>
      </w:r>
    </w:p>
    <w:p w14:paraId="36007FE7" w14:textId="77777777" w:rsidR="00EF6EB5" w:rsidRDefault="00EF6EB5" w:rsidP="00FF5A9E">
      <w:pPr>
        <w:spacing w:after="0" w:line="240" w:lineRule="auto"/>
        <w:jc w:val="both"/>
      </w:pPr>
    </w:p>
    <w:p w14:paraId="700BD38F" w14:textId="26128DF4" w:rsidR="0061144E" w:rsidRDefault="0061144E" w:rsidP="00FF5A9E">
      <w:pPr>
        <w:spacing w:after="0" w:line="240" w:lineRule="auto"/>
        <w:jc w:val="both"/>
      </w:pPr>
      <w:r>
        <w:t xml:space="preserve">  </w:t>
      </w:r>
      <w:r w:rsidR="00535A6F">
        <w:t xml:space="preserve">Pán </w:t>
      </w:r>
      <w:proofErr w:type="spellStart"/>
      <w:r w:rsidR="00535A6F">
        <w:t>Belan</w:t>
      </w:r>
      <w:proofErr w:type="spellEnd"/>
      <w:r w:rsidR="00535A6F">
        <w:t xml:space="preserve"> dáva návrh na doplnenie bodu programu za bodom po správe dozornej rady doplniť bod</w:t>
      </w:r>
      <w:r>
        <w:t>: Analýza stavu lesov v </w:t>
      </w:r>
      <w:proofErr w:type="spellStart"/>
      <w:r>
        <w:t>Sk</w:t>
      </w:r>
      <w:r w:rsidR="008958E1">
        <w:t>a</w:t>
      </w:r>
      <w:r>
        <w:t>čkove</w:t>
      </w:r>
      <w:proofErr w:type="spellEnd"/>
      <w:r>
        <w:t xml:space="preserve"> z pohľadu </w:t>
      </w:r>
      <w:r w:rsidR="008958E1">
        <w:t xml:space="preserve"> vlastníka dielov urbáru Milana </w:t>
      </w:r>
      <w:proofErr w:type="spellStart"/>
      <w:r w:rsidR="008958E1">
        <w:t>Belana</w:t>
      </w:r>
      <w:proofErr w:type="spellEnd"/>
      <w:r w:rsidR="008958E1">
        <w:t xml:space="preserve">, aby bod bol zaradený </w:t>
      </w:r>
      <w:r>
        <w:t xml:space="preserve"> po</w:t>
      </w:r>
      <w:r w:rsidR="008958E1">
        <w:t xml:space="preserve"> správe dozornej </w:t>
      </w:r>
      <w:r>
        <w:t xml:space="preserve"> rad</w:t>
      </w:r>
      <w:r w:rsidR="008958E1">
        <w:t>y</w:t>
      </w:r>
      <w:r>
        <w:t>.</w:t>
      </w:r>
    </w:p>
    <w:p w14:paraId="7066BA02" w14:textId="57BA0842" w:rsidR="008958E1" w:rsidRPr="00535A6F" w:rsidRDefault="008958E1" w:rsidP="00FF5A9E">
      <w:pPr>
        <w:spacing w:after="0" w:line="240" w:lineRule="auto"/>
        <w:jc w:val="both"/>
        <w:rPr>
          <w:u w:val="single"/>
        </w:rPr>
      </w:pPr>
      <w:r w:rsidRPr="00535A6F">
        <w:rPr>
          <w:u w:val="single"/>
        </w:rPr>
        <w:t xml:space="preserve">Hlasovanie za vloženie bodu programu navrhovaného Milanom </w:t>
      </w:r>
      <w:proofErr w:type="spellStart"/>
      <w:r w:rsidRPr="00535A6F">
        <w:rPr>
          <w:u w:val="single"/>
        </w:rPr>
        <w:t>Belanom</w:t>
      </w:r>
      <w:proofErr w:type="spellEnd"/>
      <w:r w:rsidRPr="00535A6F">
        <w:rPr>
          <w:u w:val="single"/>
        </w:rPr>
        <w:t>:</w:t>
      </w:r>
    </w:p>
    <w:p w14:paraId="16DBBA80" w14:textId="0C6E2F4A" w:rsidR="008958E1" w:rsidRDefault="008958E1" w:rsidP="00FF5A9E">
      <w:pPr>
        <w:spacing w:after="0" w:line="240" w:lineRule="auto"/>
      </w:pPr>
      <w:r>
        <w:t xml:space="preserve"> </w:t>
      </w:r>
      <w:r w:rsidRPr="00535A6F">
        <w:rPr>
          <w:b/>
        </w:rPr>
        <w:t>Za</w:t>
      </w:r>
      <w:r w:rsidR="008F0835">
        <w:t xml:space="preserve"> vloženie bodu </w:t>
      </w:r>
      <w:r>
        <w:t>:</w:t>
      </w:r>
      <w:r w:rsidR="00535A6F">
        <w:t xml:space="preserve"> poradové čísla:  </w:t>
      </w:r>
      <w:r>
        <w:t xml:space="preserve"> 7,38,41,110,82,,250,220,259,317,176,91,171,206,208,231,26, 138,72,235,70,149,222,240,239,118,143,46,</w:t>
      </w:r>
      <w:r w:rsidR="007B3A4A">
        <w:t>2</w:t>
      </w:r>
      <w:r>
        <w:t>32,234.</w:t>
      </w:r>
      <w:r w:rsidR="00535A6F">
        <w:t>................................................</w:t>
      </w:r>
      <w:r w:rsidR="008F0835">
        <w:t xml:space="preserve"> </w:t>
      </w:r>
      <w:r w:rsidR="00C56CB8">
        <w:t>27,09</w:t>
      </w:r>
      <w:r w:rsidR="008F0835">
        <w:t xml:space="preserve"> %prítomných</w:t>
      </w:r>
    </w:p>
    <w:p w14:paraId="43C254B6" w14:textId="4461C5F6" w:rsidR="008958E1" w:rsidRDefault="008958E1" w:rsidP="00FF5A9E">
      <w:pPr>
        <w:spacing w:after="0" w:line="240" w:lineRule="auto"/>
        <w:jc w:val="both"/>
      </w:pPr>
      <w:r w:rsidRPr="00535A6F">
        <w:rPr>
          <w:b/>
        </w:rPr>
        <w:t xml:space="preserve">Zdržal </w:t>
      </w:r>
      <w:r>
        <w:t>sa</w:t>
      </w:r>
      <w:r w:rsidR="00535A6F">
        <w:t xml:space="preserve"> hlasovania </w:t>
      </w:r>
      <w:r>
        <w:t>:</w:t>
      </w:r>
      <w:r w:rsidR="00535A6F">
        <w:t xml:space="preserve"> poradové čísla: </w:t>
      </w:r>
      <w:r>
        <w:t xml:space="preserve"> 108,337,21,234,190,230,1,66,60,21.</w:t>
      </w:r>
      <w:r w:rsidR="00535A6F">
        <w:t>..............</w:t>
      </w:r>
      <w:r w:rsidR="008F0835">
        <w:t xml:space="preserve"> 10,09 % prítomných</w:t>
      </w:r>
    </w:p>
    <w:p w14:paraId="1138B2CC" w14:textId="652BD326" w:rsidR="008958E1" w:rsidRDefault="00535A6F" w:rsidP="00FF5A9E">
      <w:pPr>
        <w:spacing w:after="0" w:line="240" w:lineRule="auto"/>
        <w:jc w:val="both"/>
      </w:pPr>
      <w:r w:rsidRPr="00535A6F">
        <w:rPr>
          <w:b/>
        </w:rPr>
        <w:t>Proti</w:t>
      </w:r>
      <w:r>
        <w:t>: ostatní prítomní, čo predstavuje.......................................................................</w:t>
      </w:r>
      <w:r w:rsidR="00C56CB8">
        <w:t xml:space="preserve">  62,82 % prítomných</w:t>
      </w:r>
    </w:p>
    <w:p w14:paraId="7BE7B9C0" w14:textId="624E50E1" w:rsidR="008958E1" w:rsidRDefault="008958E1" w:rsidP="00FF5A9E">
      <w:pPr>
        <w:spacing w:after="0" w:line="240" w:lineRule="auto"/>
        <w:jc w:val="both"/>
      </w:pPr>
      <w:r>
        <w:t>Napriek tomu, že hlasovanie bolo v</w:t>
      </w:r>
      <w:r w:rsidR="00535A6F">
        <w:t> </w:t>
      </w:r>
      <w:r>
        <w:t>neprospech</w:t>
      </w:r>
      <w:r w:rsidR="00535A6F">
        <w:t xml:space="preserve"> návrhu </w:t>
      </w:r>
      <w:r>
        <w:t xml:space="preserve"> p. </w:t>
      </w:r>
      <w:proofErr w:type="spellStart"/>
      <w:r>
        <w:t>Belana</w:t>
      </w:r>
      <w:proofErr w:type="spellEnd"/>
      <w:r>
        <w:t>, bol mu vytvorený priestor na vystúpenie podľa jeho žiadosti</w:t>
      </w:r>
      <w:r w:rsidR="00DE2C91">
        <w:t xml:space="preserve"> o doplnenie bodu programu</w:t>
      </w:r>
      <w:r>
        <w:t>.</w:t>
      </w:r>
    </w:p>
    <w:p w14:paraId="6339E009" w14:textId="47ADA6A5" w:rsidR="00763DDF" w:rsidRPr="00FF5A9E" w:rsidRDefault="00AA5257" w:rsidP="00FF5A9E">
      <w:pPr>
        <w:spacing w:after="0" w:line="240" w:lineRule="auto"/>
        <w:jc w:val="both"/>
        <w:rPr>
          <w:b/>
          <w:bCs/>
          <w:sz w:val="24"/>
          <w:szCs w:val="24"/>
        </w:rPr>
      </w:pPr>
      <w:r w:rsidRPr="00FF5A9E">
        <w:rPr>
          <w:b/>
          <w:bCs/>
          <w:sz w:val="24"/>
          <w:szCs w:val="24"/>
        </w:rPr>
        <w:t>3.</w:t>
      </w:r>
      <w:r w:rsidR="00406671" w:rsidRPr="00FF5A9E">
        <w:rPr>
          <w:b/>
          <w:bCs/>
          <w:sz w:val="24"/>
          <w:szCs w:val="24"/>
        </w:rPr>
        <w:t xml:space="preserve"> </w:t>
      </w:r>
      <w:r w:rsidRPr="00FF5A9E">
        <w:rPr>
          <w:b/>
          <w:bCs/>
          <w:sz w:val="24"/>
          <w:szCs w:val="24"/>
        </w:rPr>
        <w:t>Voľba</w:t>
      </w:r>
      <w:r w:rsidR="00763DDF" w:rsidRPr="00FF5A9E">
        <w:rPr>
          <w:b/>
          <w:bCs/>
          <w:sz w:val="24"/>
          <w:szCs w:val="24"/>
        </w:rPr>
        <w:t xml:space="preserve"> komisii: </w:t>
      </w:r>
    </w:p>
    <w:p w14:paraId="067B090E" w14:textId="095EB700" w:rsidR="00AA5257" w:rsidRPr="00104383" w:rsidRDefault="00763DDF" w:rsidP="00FF5A9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Voľba</w:t>
      </w:r>
      <w:r w:rsidR="00AA5257" w:rsidRPr="00104383">
        <w:rPr>
          <w:rFonts w:cs="Times New Roman"/>
          <w:sz w:val="24"/>
          <w:szCs w:val="24"/>
        </w:rPr>
        <w:t xml:space="preserve"> mandátovej komisie:</w:t>
      </w:r>
      <w:r w:rsidR="00EF6EB5">
        <w:rPr>
          <w:rFonts w:cs="Times New Roman"/>
          <w:sz w:val="24"/>
          <w:szCs w:val="24"/>
        </w:rPr>
        <w:t xml:space="preserve"> </w:t>
      </w:r>
      <w:r w:rsidR="00AA5257" w:rsidRPr="00104383">
        <w:rPr>
          <w:rFonts w:cs="Times New Roman"/>
          <w:sz w:val="24"/>
          <w:szCs w:val="24"/>
        </w:rPr>
        <w:t xml:space="preserve">predseda: </w:t>
      </w:r>
      <w:r w:rsidR="004176EC" w:rsidRPr="00104383">
        <w:rPr>
          <w:rFonts w:cs="Times New Roman"/>
          <w:sz w:val="24"/>
          <w:szCs w:val="24"/>
        </w:rPr>
        <w:t xml:space="preserve">Ján </w:t>
      </w:r>
      <w:proofErr w:type="spellStart"/>
      <w:r w:rsidR="004176EC" w:rsidRPr="00104383">
        <w:rPr>
          <w:rFonts w:cs="Times New Roman"/>
          <w:sz w:val="24"/>
          <w:szCs w:val="24"/>
        </w:rPr>
        <w:t>Sidor</w:t>
      </w:r>
      <w:proofErr w:type="spellEnd"/>
      <w:r w:rsidR="004176EC" w:rsidRPr="00104383">
        <w:rPr>
          <w:rFonts w:cs="Times New Roman"/>
          <w:sz w:val="24"/>
          <w:szCs w:val="24"/>
        </w:rPr>
        <w:t xml:space="preserve">, </w:t>
      </w:r>
    </w:p>
    <w:p w14:paraId="4ABF6F92" w14:textId="63B0A49B" w:rsidR="00531B16" w:rsidRPr="00104383" w:rsidRDefault="00763DDF" w:rsidP="00FF5A9E">
      <w:pPr>
        <w:spacing w:after="0" w:line="240" w:lineRule="auto"/>
        <w:ind w:right="-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</w:t>
      </w:r>
      <w:r w:rsidR="004176EC" w:rsidRPr="00104383">
        <w:rPr>
          <w:rFonts w:cs="Times New Roman"/>
          <w:sz w:val="24"/>
          <w:szCs w:val="24"/>
        </w:rPr>
        <w:t xml:space="preserve">lenovia: </w:t>
      </w:r>
      <w:r w:rsidR="0043126E" w:rsidRPr="00104383">
        <w:rPr>
          <w:rFonts w:cs="Times New Roman"/>
          <w:sz w:val="24"/>
          <w:szCs w:val="24"/>
        </w:rPr>
        <w:t xml:space="preserve"> </w:t>
      </w:r>
      <w:r w:rsidR="0006586A" w:rsidRPr="00104383">
        <w:rPr>
          <w:rFonts w:cs="Times New Roman"/>
          <w:sz w:val="24"/>
          <w:szCs w:val="24"/>
        </w:rPr>
        <w:t xml:space="preserve">Skokan Jozef, </w:t>
      </w:r>
      <w:proofErr w:type="spellStart"/>
      <w:r w:rsidR="0006586A" w:rsidRPr="00104383">
        <w:rPr>
          <w:rFonts w:cs="Times New Roman"/>
          <w:sz w:val="24"/>
          <w:szCs w:val="24"/>
        </w:rPr>
        <w:t>Janišová</w:t>
      </w:r>
      <w:proofErr w:type="spellEnd"/>
      <w:r w:rsidR="0006586A" w:rsidRPr="00104383">
        <w:rPr>
          <w:rFonts w:cs="Times New Roman"/>
          <w:sz w:val="24"/>
          <w:szCs w:val="24"/>
        </w:rPr>
        <w:t xml:space="preserve"> Mária, </w:t>
      </w:r>
      <w:proofErr w:type="spellStart"/>
      <w:r w:rsidR="0006586A" w:rsidRPr="00104383">
        <w:rPr>
          <w:rFonts w:cs="Times New Roman"/>
          <w:sz w:val="24"/>
          <w:szCs w:val="24"/>
        </w:rPr>
        <w:t>Pius</w:t>
      </w:r>
      <w:proofErr w:type="spellEnd"/>
      <w:r w:rsidR="0006586A" w:rsidRPr="00104383">
        <w:rPr>
          <w:rFonts w:cs="Times New Roman"/>
          <w:sz w:val="24"/>
          <w:szCs w:val="24"/>
        </w:rPr>
        <w:t xml:space="preserve"> </w:t>
      </w:r>
      <w:proofErr w:type="spellStart"/>
      <w:r w:rsidR="0006586A" w:rsidRPr="00104383">
        <w:rPr>
          <w:rFonts w:cs="Times New Roman"/>
          <w:sz w:val="24"/>
          <w:szCs w:val="24"/>
        </w:rPr>
        <w:t>Paršo</w:t>
      </w:r>
      <w:proofErr w:type="spellEnd"/>
      <w:r w:rsidR="0006586A" w:rsidRPr="00104383">
        <w:rPr>
          <w:rFonts w:cs="Times New Roman"/>
          <w:sz w:val="24"/>
          <w:szCs w:val="24"/>
        </w:rPr>
        <w:t xml:space="preserve">, Stanislav </w:t>
      </w:r>
      <w:proofErr w:type="spellStart"/>
      <w:r w:rsidR="0006586A" w:rsidRPr="00104383">
        <w:rPr>
          <w:rFonts w:cs="Times New Roman"/>
          <w:sz w:val="24"/>
          <w:szCs w:val="24"/>
        </w:rPr>
        <w:t>Ondreáš</w:t>
      </w:r>
      <w:proofErr w:type="spellEnd"/>
      <w:r w:rsidR="0006586A" w:rsidRPr="00104383">
        <w:rPr>
          <w:rFonts w:cs="Times New Roman"/>
          <w:sz w:val="24"/>
          <w:szCs w:val="24"/>
        </w:rPr>
        <w:t>,</w:t>
      </w:r>
      <w:r w:rsidR="004A2526" w:rsidRPr="00104383">
        <w:rPr>
          <w:rFonts w:cs="Times New Roman"/>
          <w:sz w:val="24"/>
          <w:szCs w:val="24"/>
        </w:rPr>
        <w:t xml:space="preserve"> Mária Kocianová</w:t>
      </w:r>
      <w:r w:rsidR="00531B16" w:rsidRPr="00104383">
        <w:rPr>
          <w:rFonts w:cs="Times New Roman"/>
          <w:sz w:val="24"/>
          <w:szCs w:val="24"/>
        </w:rPr>
        <w:t xml:space="preserve">, </w:t>
      </w:r>
    </w:p>
    <w:p w14:paraId="39170400" w14:textId="183EF0BD" w:rsidR="00AA5257" w:rsidRPr="00104383" w:rsidRDefault="00531B16" w:rsidP="00FF5A9E">
      <w:pPr>
        <w:spacing w:after="0" w:line="240" w:lineRule="auto"/>
        <w:ind w:left="360" w:right="-567"/>
        <w:jc w:val="both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    </w:t>
      </w:r>
      <w:r w:rsidR="00FF5A9E">
        <w:rPr>
          <w:rFonts w:cs="Times New Roman"/>
          <w:sz w:val="24"/>
          <w:szCs w:val="24"/>
        </w:rPr>
        <w:t xml:space="preserve">    </w:t>
      </w:r>
      <w:r w:rsidRPr="00104383">
        <w:rPr>
          <w:rFonts w:cs="Times New Roman"/>
          <w:sz w:val="24"/>
          <w:szCs w:val="24"/>
        </w:rPr>
        <w:t xml:space="preserve"> D</w:t>
      </w:r>
      <w:r w:rsidR="00763DDF">
        <w:rPr>
          <w:rFonts w:cs="Times New Roman"/>
          <w:sz w:val="24"/>
          <w:szCs w:val="24"/>
        </w:rPr>
        <w:t>a</w:t>
      </w:r>
      <w:r w:rsidRPr="00104383">
        <w:rPr>
          <w:rFonts w:cs="Times New Roman"/>
          <w:sz w:val="24"/>
          <w:szCs w:val="24"/>
        </w:rPr>
        <w:t>ša Hunčíková</w:t>
      </w:r>
    </w:p>
    <w:p w14:paraId="4D4C06E3" w14:textId="5EE2505E" w:rsidR="00B312C2" w:rsidRDefault="00DB2007" w:rsidP="00FF5A9E">
      <w:pPr>
        <w:spacing w:after="0" w:line="240" w:lineRule="auto"/>
        <w:jc w:val="both"/>
      </w:pPr>
      <w:r w:rsidRPr="00104383">
        <w:rPr>
          <w:rFonts w:cs="Times New Roman"/>
          <w:sz w:val="24"/>
          <w:szCs w:val="24"/>
        </w:rPr>
        <w:t xml:space="preserve">                                           </w:t>
      </w:r>
      <w:r w:rsidR="00AE5DC0" w:rsidRPr="00104383">
        <w:rPr>
          <w:rFonts w:cs="Times New Roman"/>
          <w:sz w:val="24"/>
          <w:szCs w:val="24"/>
        </w:rPr>
        <w:t xml:space="preserve"> </w:t>
      </w:r>
      <w:r w:rsidRPr="00104383">
        <w:rPr>
          <w:rFonts w:cs="Times New Roman"/>
          <w:sz w:val="24"/>
          <w:szCs w:val="24"/>
        </w:rPr>
        <w:t xml:space="preserve">    </w:t>
      </w:r>
      <w:r w:rsidR="00AA5257" w:rsidRPr="00104383">
        <w:rPr>
          <w:rFonts w:cs="Times New Roman"/>
          <w:sz w:val="24"/>
          <w:szCs w:val="24"/>
        </w:rPr>
        <w:t xml:space="preserve">hlasovanie: </w:t>
      </w:r>
      <w:r w:rsidR="00763DDF">
        <w:rPr>
          <w:rFonts w:cs="Times New Roman"/>
          <w:sz w:val="24"/>
          <w:szCs w:val="24"/>
        </w:rPr>
        <w:t xml:space="preserve">                                           </w:t>
      </w:r>
      <w:r w:rsidR="00EF6EB5">
        <w:rPr>
          <w:rFonts w:cs="Times New Roman"/>
          <w:sz w:val="24"/>
          <w:szCs w:val="24"/>
        </w:rPr>
        <w:t xml:space="preserve">  </w:t>
      </w:r>
      <w:r w:rsidR="00763DDF">
        <w:rPr>
          <w:rFonts w:cs="Times New Roman"/>
          <w:sz w:val="24"/>
          <w:szCs w:val="24"/>
        </w:rPr>
        <w:t xml:space="preserve">                za : </w:t>
      </w:r>
      <w:r w:rsidR="00B312C2">
        <w:t>100 % prítomných</w:t>
      </w:r>
    </w:p>
    <w:p w14:paraId="238FC8BA" w14:textId="62C86616" w:rsidR="00AA5257" w:rsidRPr="00104383" w:rsidRDefault="00AA5257" w:rsidP="00FF5A9E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ab/>
      </w:r>
      <w:r w:rsidRPr="00104383">
        <w:rPr>
          <w:rFonts w:cs="Times New Roman"/>
          <w:sz w:val="24"/>
          <w:szCs w:val="24"/>
        </w:rPr>
        <w:tab/>
      </w:r>
      <w:r w:rsidR="00DB2007" w:rsidRPr="00104383">
        <w:rPr>
          <w:rFonts w:cs="Times New Roman"/>
          <w:sz w:val="24"/>
          <w:szCs w:val="24"/>
        </w:rPr>
        <w:t xml:space="preserve">                         </w:t>
      </w:r>
      <w:r w:rsidR="00AE5DC0" w:rsidRPr="00104383">
        <w:rPr>
          <w:rFonts w:cs="Times New Roman"/>
          <w:sz w:val="24"/>
          <w:szCs w:val="24"/>
        </w:rPr>
        <w:t xml:space="preserve"> </w:t>
      </w:r>
      <w:r w:rsidR="00DB2007" w:rsidRPr="00104383">
        <w:rPr>
          <w:rFonts w:cs="Times New Roman"/>
          <w:sz w:val="24"/>
          <w:szCs w:val="24"/>
        </w:rPr>
        <w:t xml:space="preserve"> </w:t>
      </w:r>
      <w:r w:rsidR="00763DDF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="00406671">
        <w:rPr>
          <w:rFonts w:cs="Times New Roman"/>
          <w:sz w:val="24"/>
          <w:szCs w:val="24"/>
        </w:rPr>
        <w:t xml:space="preserve">       proti</w:t>
      </w:r>
      <w:r w:rsidRPr="00104383">
        <w:rPr>
          <w:rFonts w:cs="Times New Roman"/>
          <w:sz w:val="24"/>
          <w:szCs w:val="24"/>
        </w:rPr>
        <w:t>: 0</w:t>
      </w:r>
      <w:r w:rsidR="00763DDF">
        <w:rPr>
          <w:rFonts w:cs="Times New Roman"/>
          <w:sz w:val="24"/>
          <w:szCs w:val="24"/>
        </w:rPr>
        <w:t>%</w:t>
      </w:r>
    </w:p>
    <w:p w14:paraId="069815A9" w14:textId="1E4FFFCE" w:rsidR="00DB2007" w:rsidRPr="00104383" w:rsidRDefault="00DB2007" w:rsidP="00FF5A9E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                                           </w:t>
      </w:r>
      <w:r w:rsidR="00AE5DC0" w:rsidRPr="00104383">
        <w:rPr>
          <w:rFonts w:cs="Times New Roman"/>
          <w:sz w:val="24"/>
          <w:szCs w:val="24"/>
        </w:rPr>
        <w:t xml:space="preserve"> </w:t>
      </w:r>
      <w:r w:rsidRPr="00104383">
        <w:rPr>
          <w:rFonts w:cs="Times New Roman"/>
          <w:sz w:val="24"/>
          <w:szCs w:val="24"/>
        </w:rPr>
        <w:t xml:space="preserve"> </w:t>
      </w:r>
      <w:r w:rsidR="00763DDF">
        <w:rPr>
          <w:rFonts w:cs="Times New Roman"/>
          <w:sz w:val="24"/>
          <w:szCs w:val="24"/>
        </w:rPr>
        <w:t xml:space="preserve">                                                                  </w:t>
      </w:r>
      <w:r w:rsidR="00406671">
        <w:rPr>
          <w:rFonts w:cs="Times New Roman"/>
          <w:sz w:val="24"/>
          <w:szCs w:val="24"/>
        </w:rPr>
        <w:t>zdržal sa</w:t>
      </w:r>
      <w:r w:rsidRPr="00104383">
        <w:rPr>
          <w:rFonts w:cs="Times New Roman"/>
          <w:sz w:val="24"/>
          <w:szCs w:val="24"/>
        </w:rPr>
        <w:t>: 0</w:t>
      </w:r>
      <w:r w:rsidR="00763DDF">
        <w:rPr>
          <w:rFonts w:cs="Times New Roman"/>
          <w:sz w:val="24"/>
          <w:szCs w:val="24"/>
        </w:rPr>
        <w:t xml:space="preserve"> %</w:t>
      </w:r>
    </w:p>
    <w:p w14:paraId="5E145EB6" w14:textId="4DDF0E15" w:rsidR="00AA5257" w:rsidRPr="00104383" w:rsidRDefault="00DB2007" w:rsidP="00FF5A9E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   </w:t>
      </w:r>
      <w:r w:rsidR="00AA5257" w:rsidRPr="00104383">
        <w:rPr>
          <w:rFonts w:cs="Times New Roman"/>
          <w:sz w:val="24"/>
          <w:szCs w:val="24"/>
        </w:rPr>
        <w:t>mandátová komisia schválená</w:t>
      </w:r>
      <w:r w:rsidR="00763DDF">
        <w:rPr>
          <w:rFonts w:cs="Times New Roman"/>
          <w:sz w:val="24"/>
          <w:szCs w:val="24"/>
        </w:rPr>
        <w:t>.</w:t>
      </w:r>
    </w:p>
    <w:p w14:paraId="4E824F79" w14:textId="3A49A0C6" w:rsidR="004176EC" w:rsidRPr="00104383" w:rsidRDefault="00AA5257" w:rsidP="00FF5A9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lastRenderedPageBreak/>
        <w:t>Voľba návrhove</w:t>
      </w:r>
      <w:r w:rsidR="0029699A" w:rsidRPr="00104383">
        <w:rPr>
          <w:rFonts w:cs="Times New Roman"/>
          <w:sz w:val="24"/>
          <w:szCs w:val="24"/>
        </w:rPr>
        <w:t xml:space="preserve">j komisie -  Návrh na zloženie </w:t>
      </w:r>
      <w:r w:rsidRPr="00104383">
        <w:rPr>
          <w:rFonts w:cs="Times New Roman"/>
          <w:sz w:val="24"/>
          <w:szCs w:val="24"/>
        </w:rPr>
        <w:t xml:space="preserve"> komisie: </w:t>
      </w:r>
    </w:p>
    <w:p w14:paraId="782FA940" w14:textId="36D4EF0C" w:rsidR="00AA5257" w:rsidRPr="00104383" w:rsidRDefault="00DB2007" w:rsidP="00FF5A9E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</w:t>
      </w:r>
      <w:r w:rsidR="000F2E07" w:rsidRPr="00104383">
        <w:rPr>
          <w:rFonts w:cs="Times New Roman"/>
          <w:sz w:val="24"/>
          <w:szCs w:val="24"/>
        </w:rPr>
        <w:t xml:space="preserve">   </w:t>
      </w:r>
      <w:r w:rsidRPr="00104383">
        <w:rPr>
          <w:rFonts w:cs="Times New Roman"/>
          <w:sz w:val="24"/>
          <w:szCs w:val="24"/>
        </w:rPr>
        <w:t xml:space="preserve"> </w:t>
      </w:r>
      <w:r w:rsidR="00AA5257" w:rsidRPr="00104383">
        <w:rPr>
          <w:rFonts w:cs="Times New Roman"/>
          <w:sz w:val="24"/>
          <w:szCs w:val="24"/>
        </w:rPr>
        <w:t xml:space="preserve">Predseda: </w:t>
      </w:r>
      <w:r w:rsidR="00E43036">
        <w:rPr>
          <w:rFonts w:cs="Times New Roman"/>
          <w:sz w:val="24"/>
          <w:szCs w:val="24"/>
        </w:rPr>
        <w:t xml:space="preserve"> </w:t>
      </w:r>
      <w:r w:rsidR="00763DDF">
        <w:rPr>
          <w:rFonts w:cs="Times New Roman"/>
          <w:sz w:val="24"/>
          <w:szCs w:val="24"/>
        </w:rPr>
        <w:t xml:space="preserve">Elena </w:t>
      </w:r>
      <w:proofErr w:type="spellStart"/>
      <w:r w:rsidR="00763DDF">
        <w:rPr>
          <w:rFonts w:cs="Times New Roman"/>
          <w:sz w:val="24"/>
          <w:szCs w:val="24"/>
        </w:rPr>
        <w:t>Pečarková</w:t>
      </w:r>
      <w:proofErr w:type="spellEnd"/>
    </w:p>
    <w:p w14:paraId="577CE35A" w14:textId="7A97F53F" w:rsidR="00AA5257" w:rsidRPr="00104383" w:rsidRDefault="00AA5257" w:rsidP="00FF5A9E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</w:t>
      </w:r>
      <w:r w:rsidR="000F2E07" w:rsidRPr="00104383">
        <w:rPr>
          <w:rFonts w:cs="Times New Roman"/>
          <w:sz w:val="24"/>
          <w:szCs w:val="24"/>
        </w:rPr>
        <w:t xml:space="preserve">  </w:t>
      </w:r>
      <w:r w:rsidR="00DB2007" w:rsidRPr="00104383">
        <w:rPr>
          <w:rFonts w:cs="Times New Roman"/>
          <w:sz w:val="24"/>
          <w:szCs w:val="24"/>
        </w:rPr>
        <w:t xml:space="preserve"> </w:t>
      </w:r>
      <w:r w:rsidR="00F055DB" w:rsidRPr="00104383">
        <w:rPr>
          <w:rFonts w:cs="Times New Roman"/>
          <w:sz w:val="24"/>
          <w:szCs w:val="24"/>
        </w:rPr>
        <w:t xml:space="preserve"> </w:t>
      </w:r>
      <w:r w:rsidRPr="00104383">
        <w:rPr>
          <w:rFonts w:cs="Times New Roman"/>
          <w:sz w:val="24"/>
          <w:szCs w:val="24"/>
        </w:rPr>
        <w:t>Členovia</w:t>
      </w:r>
      <w:r w:rsidR="00DB2007" w:rsidRPr="00104383">
        <w:rPr>
          <w:rFonts w:cs="Times New Roman"/>
          <w:sz w:val="24"/>
          <w:szCs w:val="24"/>
        </w:rPr>
        <w:t xml:space="preserve">  : </w:t>
      </w:r>
      <w:r w:rsidR="00E43036">
        <w:rPr>
          <w:rFonts w:cs="Times New Roman"/>
          <w:sz w:val="24"/>
          <w:szCs w:val="24"/>
        </w:rPr>
        <w:t xml:space="preserve"> Peter Dubeň, Slavomír </w:t>
      </w:r>
      <w:proofErr w:type="spellStart"/>
      <w:r w:rsidR="00E43036">
        <w:rPr>
          <w:rFonts w:cs="Times New Roman"/>
          <w:sz w:val="24"/>
          <w:szCs w:val="24"/>
        </w:rPr>
        <w:t>Kubinec</w:t>
      </w:r>
      <w:proofErr w:type="spellEnd"/>
      <w:r w:rsidR="00E43036">
        <w:rPr>
          <w:rFonts w:cs="Times New Roman"/>
          <w:sz w:val="24"/>
          <w:szCs w:val="24"/>
        </w:rPr>
        <w:t>.</w:t>
      </w:r>
    </w:p>
    <w:p w14:paraId="19229EDC" w14:textId="276C494B" w:rsidR="00B312C2" w:rsidRDefault="00AA5257" w:rsidP="00FF5A9E">
      <w:pPr>
        <w:spacing w:after="0" w:line="240" w:lineRule="auto"/>
        <w:jc w:val="both"/>
      </w:pPr>
      <w:r w:rsidRPr="00104383">
        <w:rPr>
          <w:rFonts w:cs="Times New Roman"/>
          <w:sz w:val="24"/>
          <w:szCs w:val="24"/>
        </w:rPr>
        <w:t xml:space="preserve">                   </w:t>
      </w:r>
      <w:r w:rsidR="00DB2007" w:rsidRPr="00104383">
        <w:rPr>
          <w:rFonts w:cs="Times New Roman"/>
          <w:sz w:val="24"/>
          <w:szCs w:val="24"/>
        </w:rPr>
        <w:t xml:space="preserve">                          </w:t>
      </w:r>
      <w:r w:rsidR="00AE5DC0" w:rsidRPr="00104383">
        <w:rPr>
          <w:rFonts w:cs="Times New Roman"/>
          <w:sz w:val="24"/>
          <w:szCs w:val="24"/>
        </w:rPr>
        <w:t xml:space="preserve"> </w:t>
      </w:r>
      <w:r w:rsidR="00DB2007" w:rsidRPr="00104383">
        <w:rPr>
          <w:rFonts w:cs="Times New Roman"/>
          <w:sz w:val="24"/>
          <w:szCs w:val="24"/>
        </w:rPr>
        <w:t xml:space="preserve">  </w:t>
      </w:r>
      <w:r w:rsidRPr="00104383">
        <w:rPr>
          <w:rFonts w:cs="Times New Roman"/>
          <w:sz w:val="24"/>
          <w:szCs w:val="24"/>
        </w:rPr>
        <w:t xml:space="preserve">hlasovanie: </w:t>
      </w:r>
      <w:r w:rsidR="00763DDF">
        <w:rPr>
          <w:rFonts w:cs="Times New Roman"/>
          <w:sz w:val="24"/>
          <w:szCs w:val="24"/>
        </w:rPr>
        <w:t xml:space="preserve">                                                                   za</w:t>
      </w:r>
      <w:r w:rsidRPr="00104383">
        <w:rPr>
          <w:rFonts w:cs="Times New Roman"/>
          <w:sz w:val="24"/>
          <w:szCs w:val="24"/>
        </w:rPr>
        <w:t>:</w:t>
      </w:r>
      <w:r w:rsidR="00DB2007" w:rsidRPr="00104383">
        <w:rPr>
          <w:rFonts w:cs="Times New Roman"/>
          <w:sz w:val="24"/>
          <w:szCs w:val="24"/>
        </w:rPr>
        <w:t xml:space="preserve"> </w:t>
      </w:r>
      <w:r w:rsidR="00B312C2">
        <w:t>100 % prítomných</w:t>
      </w:r>
    </w:p>
    <w:p w14:paraId="1DBFD695" w14:textId="442F0E59" w:rsidR="00AA5257" w:rsidRPr="00104383" w:rsidRDefault="00AA5257" w:rsidP="00FF5A9E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ab/>
      </w:r>
      <w:r w:rsidRPr="00104383">
        <w:rPr>
          <w:rFonts w:cs="Times New Roman"/>
          <w:sz w:val="24"/>
          <w:szCs w:val="24"/>
        </w:rPr>
        <w:tab/>
      </w:r>
      <w:r w:rsidR="00DB2007" w:rsidRPr="00104383">
        <w:rPr>
          <w:rFonts w:cs="Times New Roman"/>
          <w:sz w:val="24"/>
          <w:szCs w:val="24"/>
        </w:rPr>
        <w:t xml:space="preserve">                         </w:t>
      </w:r>
      <w:r w:rsidR="00AE5DC0" w:rsidRPr="00104383">
        <w:rPr>
          <w:rFonts w:cs="Times New Roman"/>
          <w:sz w:val="24"/>
          <w:szCs w:val="24"/>
        </w:rPr>
        <w:t xml:space="preserve"> </w:t>
      </w:r>
      <w:r w:rsidR="00DB2007" w:rsidRPr="00104383">
        <w:rPr>
          <w:rFonts w:cs="Times New Roman"/>
          <w:sz w:val="24"/>
          <w:szCs w:val="24"/>
        </w:rPr>
        <w:t xml:space="preserve"> </w:t>
      </w:r>
      <w:r w:rsidR="00763DDF"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406671">
        <w:rPr>
          <w:rFonts w:cs="Times New Roman"/>
          <w:sz w:val="24"/>
          <w:szCs w:val="24"/>
        </w:rPr>
        <w:t xml:space="preserve">        proti </w:t>
      </w:r>
      <w:r w:rsidR="00763DDF">
        <w:rPr>
          <w:rFonts w:cs="Times New Roman"/>
          <w:sz w:val="24"/>
          <w:szCs w:val="24"/>
        </w:rPr>
        <w:t xml:space="preserve">: 0%   </w:t>
      </w:r>
    </w:p>
    <w:p w14:paraId="6397D616" w14:textId="7299FDCF" w:rsidR="00AA5257" w:rsidRPr="00104383" w:rsidRDefault="00AA5257" w:rsidP="00FF5A9E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ab/>
      </w:r>
      <w:r w:rsidRPr="00104383">
        <w:rPr>
          <w:rFonts w:cs="Times New Roman"/>
          <w:sz w:val="24"/>
          <w:szCs w:val="24"/>
        </w:rPr>
        <w:tab/>
      </w:r>
      <w:r w:rsidR="00DB2007" w:rsidRPr="00104383">
        <w:rPr>
          <w:rFonts w:cs="Times New Roman"/>
          <w:sz w:val="24"/>
          <w:szCs w:val="24"/>
        </w:rPr>
        <w:t xml:space="preserve">                        </w:t>
      </w:r>
      <w:r w:rsidR="00AE5DC0" w:rsidRPr="00104383">
        <w:rPr>
          <w:rFonts w:cs="Times New Roman"/>
          <w:sz w:val="24"/>
          <w:szCs w:val="24"/>
        </w:rPr>
        <w:t xml:space="preserve">  </w:t>
      </w:r>
      <w:r w:rsidR="00DB2007" w:rsidRPr="00104383">
        <w:rPr>
          <w:rFonts w:cs="Times New Roman"/>
          <w:sz w:val="24"/>
          <w:szCs w:val="24"/>
        </w:rPr>
        <w:t xml:space="preserve"> </w:t>
      </w:r>
      <w:r w:rsidR="00763DDF">
        <w:rPr>
          <w:rFonts w:cs="Times New Roman"/>
          <w:sz w:val="24"/>
          <w:szCs w:val="24"/>
        </w:rPr>
        <w:t xml:space="preserve">                                                                         </w:t>
      </w:r>
      <w:r w:rsidR="00406671">
        <w:rPr>
          <w:rFonts w:cs="Times New Roman"/>
          <w:sz w:val="24"/>
          <w:szCs w:val="24"/>
        </w:rPr>
        <w:t xml:space="preserve">zdržal sa </w:t>
      </w:r>
      <w:r w:rsidR="00763DDF">
        <w:rPr>
          <w:rFonts w:cs="Times New Roman"/>
          <w:sz w:val="24"/>
          <w:szCs w:val="24"/>
        </w:rPr>
        <w:t>: 0%</w:t>
      </w:r>
    </w:p>
    <w:p w14:paraId="52FD0087" w14:textId="4EAD5016" w:rsidR="00AA5257" w:rsidRDefault="00763DDF" w:rsidP="00FF5A9E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n</w:t>
      </w:r>
      <w:r w:rsidR="00AA5257" w:rsidRPr="00104383">
        <w:rPr>
          <w:rFonts w:cs="Times New Roman"/>
          <w:sz w:val="24"/>
          <w:szCs w:val="24"/>
        </w:rPr>
        <w:t>ávrhová komisia schválená</w:t>
      </w:r>
      <w:r>
        <w:rPr>
          <w:rFonts w:cs="Times New Roman"/>
          <w:sz w:val="24"/>
          <w:szCs w:val="24"/>
        </w:rPr>
        <w:t>.</w:t>
      </w:r>
    </w:p>
    <w:p w14:paraId="5AB3C615" w14:textId="77777777" w:rsidR="00B42720" w:rsidRDefault="00B42720" w:rsidP="00FF5A9E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37684D37" w14:textId="6B1CF4D7" w:rsidR="00763DDF" w:rsidRPr="00104383" w:rsidRDefault="00763DDF" w:rsidP="00FF5A9E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  Návrh na zapisovateľa: navrhuje sa : Darina </w:t>
      </w:r>
      <w:proofErr w:type="spellStart"/>
      <w:r w:rsidRPr="00104383">
        <w:rPr>
          <w:rFonts w:cs="Times New Roman"/>
          <w:sz w:val="24"/>
          <w:szCs w:val="24"/>
        </w:rPr>
        <w:t>Bzd</w:t>
      </w:r>
      <w:r>
        <w:rPr>
          <w:rFonts w:cs="Times New Roman"/>
          <w:sz w:val="24"/>
          <w:szCs w:val="24"/>
        </w:rPr>
        <w:t>y</w:t>
      </w:r>
      <w:r w:rsidRPr="00104383">
        <w:rPr>
          <w:rFonts w:cs="Times New Roman"/>
          <w:sz w:val="24"/>
          <w:szCs w:val="24"/>
        </w:rPr>
        <w:t>lová</w:t>
      </w:r>
      <w:proofErr w:type="spellEnd"/>
    </w:p>
    <w:p w14:paraId="37671996" w14:textId="7A1F02F0" w:rsidR="00763DDF" w:rsidRDefault="00763DDF" w:rsidP="00FF5A9E">
      <w:pPr>
        <w:spacing w:after="0" w:line="240" w:lineRule="auto"/>
        <w:jc w:val="both"/>
      </w:pPr>
      <w:r w:rsidRPr="00104383">
        <w:rPr>
          <w:rFonts w:cs="Times New Roman"/>
          <w:sz w:val="24"/>
          <w:szCs w:val="24"/>
        </w:rPr>
        <w:t xml:space="preserve">                          hlasovanie: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za:</w:t>
      </w:r>
      <w:r w:rsidRPr="00104383">
        <w:rPr>
          <w:rFonts w:cs="Times New Roman"/>
          <w:sz w:val="24"/>
          <w:szCs w:val="24"/>
        </w:rPr>
        <w:t xml:space="preserve"> </w:t>
      </w:r>
      <w:r>
        <w:t>99,24 % prítomných</w:t>
      </w:r>
    </w:p>
    <w:p w14:paraId="18AAEF14" w14:textId="6DD9B3D9" w:rsidR="00406671" w:rsidRDefault="00406671" w:rsidP="00FF5A9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proti: 0%</w:t>
      </w:r>
    </w:p>
    <w:p w14:paraId="094D6AD5" w14:textId="13959ADA" w:rsidR="00763DDF" w:rsidRPr="00D73499" w:rsidRDefault="00763DDF" w:rsidP="00FF5A9E">
      <w:pPr>
        <w:spacing w:after="0" w:line="240" w:lineRule="auto"/>
        <w:ind w:left="360"/>
        <w:rPr>
          <w:rFonts w:cs="Times New Roman"/>
        </w:rPr>
      </w:pPr>
      <w:r w:rsidRPr="00D73499">
        <w:rPr>
          <w:rFonts w:cs="Times New Roman"/>
        </w:rPr>
        <w:tab/>
      </w:r>
      <w:r>
        <w:rPr>
          <w:rFonts w:cs="Times New Roman"/>
        </w:rPr>
        <w:t xml:space="preserve">                                      </w:t>
      </w:r>
      <w:r w:rsidRPr="00D73499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</w:t>
      </w:r>
      <w:r w:rsidR="00406671">
        <w:rPr>
          <w:rFonts w:cs="Times New Roman"/>
        </w:rPr>
        <w:t xml:space="preserve">        </w:t>
      </w:r>
      <w:r>
        <w:rPr>
          <w:rFonts w:cs="Times New Roman"/>
        </w:rPr>
        <w:t>zdržal sa: poradové číslo 259</w:t>
      </w:r>
      <w:r w:rsidR="00EF6EB5">
        <w:rPr>
          <w:rFonts w:cs="Times New Roman"/>
        </w:rPr>
        <w:t xml:space="preserve"> - </w:t>
      </w:r>
      <w:r w:rsidR="00406671">
        <w:rPr>
          <w:rFonts w:cs="Times New Roman"/>
        </w:rPr>
        <w:t xml:space="preserve">  0,76 %</w:t>
      </w:r>
    </w:p>
    <w:p w14:paraId="5A1474E9" w14:textId="77777777" w:rsidR="00E0243E" w:rsidRDefault="00763DDF" w:rsidP="00FF5A9E">
      <w:pPr>
        <w:spacing w:after="0" w:line="240" w:lineRule="auto"/>
        <w:ind w:left="360" w:right="-569"/>
        <w:rPr>
          <w:rFonts w:cs="Times New Roman"/>
          <w:sz w:val="24"/>
          <w:szCs w:val="24"/>
        </w:rPr>
      </w:pPr>
      <w:r w:rsidRPr="00D73499">
        <w:rPr>
          <w:rFonts w:cs="Times New Roman"/>
        </w:rPr>
        <w:tab/>
      </w:r>
      <w:r w:rsidRPr="00D73499">
        <w:rPr>
          <w:rFonts w:cs="Times New Roman"/>
        </w:rPr>
        <w:tab/>
      </w:r>
      <w:r w:rsidRPr="00104383">
        <w:rPr>
          <w:rFonts w:cs="Times New Roman"/>
          <w:sz w:val="24"/>
          <w:szCs w:val="24"/>
        </w:rPr>
        <w:t xml:space="preserve">                            </w:t>
      </w:r>
      <w:r w:rsidR="00406671">
        <w:rPr>
          <w:rFonts w:cs="Times New Roman"/>
          <w:sz w:val="24"/>
          <w:szCs w:val="24"/>
        </w:rPr>
        <w:t xml:space="preserve">                                                                        </w:t>
      </w:r>
    </w:p>
    <w:p w14:paraId="274B476D" w14:textId="5DD5E3FD" w:rsidR="00763DDF" w:rsidRPr="00104383" w:rsidRDefault="00406671" w:rsidP="00FF5A9E">
      <w:pPr>
        <w:spacing w:after="0" w:line="240" w:lineRule="auto"/>
        <w:ind w:left="360" w:right="-56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z</w:t>
      </w:r>
      <w:r w:rsidR="00763DDF" w:rsidRPr="00104383">
        <w:rPr>
          <w:rFonts w:cs="Times New Roman"/>
          <w:sz w:val="24"/>
          <w:szCs w:val="24"/>
        </w:rPr>
        <w:t>apisovateľka schválená</w:t>
      </w:r>
      <w:r>
        <w:rPr>
          <w:rFonts w:cs="Times New Roman"/>
          <w:sz w:val="24"/>
          <w:szCs w:val="24"/>
        </w:rPr>
        <w:t>.</w:t>
      </w:r>
    </w:p>
    <w:p w14:paraId="0DFFF665" w14:textId="77777777" w:rsidR="00763DDF" w:rsidRPr="00104383" w:rsidRDefault="00763DDF" w:rsidP="00FF5A9E">
      <w:pPr>
        <w:spacing w:after="0" w:line="240" w:lineRule="auto"/>
        <w:ind w:left="360" w:right="-569"/>
        <w:rPr>
          <w:sz w:val="24"/>
          <w:szCs w:val="24"/>
        </w:rPr>
      </w:pPr>
    </w:p>
    <w:p w14:paraId="2F9C3358" w14:textId="77777777" w:rsidR="00763DDF" w:rsidRPr="00104383" w:rsidRDefault="00763DDF" w:rsidP="00FF5A9E">
      <w:pPr>
        <w:spacing w:after="0" w:line="240" w:lineRule="auto"/>
        <w:ind w:left="360" w:right="-569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  Overovatelia zápisnice: návrh:  </w:t>
      </w:r>
      <w:r>
        <w:rPr>
          <w:rFonts w:cs="Times New Roman"/>
          <w:sz w:val="24"/>
          <w:szCs w:val="24"/>
        </w:rPr>
        <w:t xml:space="preserve">Alena </w:t>
      </w:r>
      <w:proofErr w:type="spellStart"/>
      <w:r>
        <w:rPr>
          <w:rFonts w:cs="Times New Roman"/>
          <w:sz w:val="24"/>
          <w:szCs w:val="24"/>
        </w:rPr>
        <w:t>Labošová</w:t>
      </w:r>
      <w:proofErr w:type="spellEnd"/>
      <w:r>
        <w:rPr>
          <w:rFonts w:cs="Times New Roman"/>
          <w:sz w:val="24"/>
          <w:szCs w:val="24"/>
        </w:rPr>
        <w:t>, Ing. Pavol Šutý</w:t>
      </w:r>
    </w:p>
    <w:p w14:paraId="166A88B8" w14:textId="0DB458BD" w:rsidR="00763DDF" w:rsidRDefault="00763DDF" w:rsidP="00FF5A9E">
      <w:pPr>
        <w:spacing w:after="0" w:line="240" w:lineRule="auto"/>
        <w:ind w:left="360" w:right="-569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                                            </w:t>
      </w:r>
      <w:r w:rsidR="00406671">
        <w:rPr>
          <w:rFonts w:cs="Times New Roman"/>
          <w:sz w:val="24"/>
          <w:szCs w:val="24"/>
        </w:rPr>
        <w:t>h</w:t>
      </w:r>
      <w:r w:rsidRPr="00104383">
        <w:rPr>
          <w:rFonts w:cs="Times New Roman"/>
          <w:sz w:val="24"/>
          <w:szCs w:val="24"/>
        </w:rPr>
        <w:t>lasovanie:</w:t>
      </w:r>
      <w:r w:rsidR="00406671">
        <w:rPr>
          <w:rFonts w:cs="Times New Roman"/>
          <w:sz w:val="24"/>
          <w:szCs w:val="24"/>
        </w:rPr>
        <w:t xml:space="preserve">                                                            za</w:t>
      </w:r>
      <w:r w:rsidRPr="00104383">
        <w:rPr>
          <w:rFonts w:cs="Times New Roman"/>
          <w:sz w:val="24"/>
          <w:szCs w:val="24"/>
        </w:rPr>
        <w:t xml:space="preserve">: </w:t>
      </w:r>
      <w:r>
        <w:t>100 % prítomných</w:t>
      </w:r>
      <w:r w:rsidRPr="00104383">
        <w:rPr>
          <w:rFonts w:cs="Times New Roman"/>
          <w:sz w:val="24"/>
          <w:szCs w:val="24"/>
        </w:rPr>
        <w:tab/>
      </w:r>
      <w:r w:rsidRPr="00104383">
        <w:rPr>
          <w:rFonts w:cs="Times New Roman"/>
          <w:sz w:val="24"/>
          <w:szCs w:val="24"/>
        </w:rPr>
        <w:tab/>
        <w:t xml:space="preserve">                     </w:t>
      </w:r>
      <w:r w:rsidR="00406671">
        <w:rPr>
          <w:rFonts w:cs="Times New Roman"/>
          <w:sz w:val="24"/>
          <w:szCs w:val="24"/>
        </w:rPr>
        <w:t xml:space="preserve">                                                                                               proti: 0%</w:t>
      </w:r>
    </w:p>
    <w:p w14:paraId="100BB4D7" w14:textId="28638A10" w:rsidR="00763DDF" w:rsidRPr="00104383" w:rsidRDefault="00763DDF" w:rsidP="00FF5A9E">
      <w:pPr>
        <w:spacing w:after="0" w:line="240" w:lineRule="auto"/>
        <w:ind w:left="360" w:right="-569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</w:t>
      </w:r>
      <w:r w:rsidRPr="00104383">
        <w:rPr>
          <w:rFonts w:cs="Times New Roman"/>
          <w:sz w:val="24"/>
          <w:szCs w:val="24"/>
        </w:rPr>
        <w:t xml:space="preserve">  </w:t>
      </w:r>
      <w:r w:rsidR="0040667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držal sa: 0%</w:t>
      </w:r>
    </w:p>
    <w:p w14:paraId="69E62CC3" w14:textId="3AE05181" w:rsidR="00763DDF" w:rsidRDefault="00406671" w:rsidP="00FF5A9E">
      <w:pPr>
        <w:spacing w:after="0" w:line="240" w:lineRule="auto"/>
        <w:ind w:right="-56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o</w:t>
      </w:r>
      <w:r w:rsidR="00763DDF" w:rsidRPr="00104383">
        <w:rPr>
          <w:rFonts w:cs="Times New Roman"/>
          <w:sz w:val="24"/>
          <w:szCs w:val="24"/>
        </w:rPr>
        <w:t>verovatelia zápisnice schválení</w:t>
      </w:r>
      <w:r>
        <w:rPr>
          <w:rFonts w:cs="Times New Roman"/>
          <w:sz w:val="24"/>
          <w:szCs w:val="24"/>
        </w:rPr>
        <w:t>.</w:t>
      </w:r>
      <w:r w:rsidR="00763DDF">
        <w:rPr>
          <w:rFonts w:cs="Times New Roman"/>
          <w:sz w:val="24"/>
          <w:szCs w:val="24"/>
        </w:rPr>
        <w:t xml:space="preserve"> </w:t>
      </w:r>
    </w:p>
    <w:p w14:paraId="5946A005" w14:textId="77777777" w:rsidR="00E43036" w:rsidRDefault="00E43036" w:rsidP="00FF5A9E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1D559228" w14:textId="630DF46C" w:rsidR="00860C92" w:rsidRDefault="008D63BC" w:rsidP="00FF5A9E">
      <w:pPr>
        <w:spacing w:after="0" w:line="240" w:lineRule="auto"/>
      </w:pPr>
      <w:r w:rsidRPr="00FF5A9E">
        <w:rPr>
          <w:b/>
          <w:bCs/>
        </w:rPr>
        <w:t xml:space="preserve"> 4.  </w:t>
      </w:r>
      <w:r w:rsidR="00860C92" w:rsidRPr="00FF5A9E">
        <w:rPr>
          <w:b/>
          <w:bCs/>
        </w:rPr>
        <w:t>Voľba volebnej komisie</w:t>
      </w:r>
      <w:r w:rsidR="00860C92" w:rsidRPr="008D63BC">
        <w:t xml:space="preserve"> </w:t>
      </w:r>
      <w:r w:rsidRPr="008D63BC">
        <w:t>–</w:t>
      </w:r>
      <w:r w:rsidR="00860C92" w:rsidRPr="008D63BC">
        <w:t xml:space="preserve"> návrh</w:t>
      </w:r>
      <w:r w:rsidR="00FD18DC">
        <w:t xml:space="preserve">: Ing. Martin </w:t>
      </w:r>
      <w:proofErr w:type="spellStart"/>
      <w:r w:rsidR="00FD18DC">
        <w:t>Franek</w:t>
      </w:r>
      <w:proofErr w:type="spellEnd"/>
      <w:r w:rsidR="00FD18DC">
        <w:t xml:space="preserve"> predseda</w:t>
      </w:r>
    </w:p>
    <w:p w14:paraId="2966BAB7" w14:textId="5ABD04BA" w:rsidR="00FD18DC" w:rsidRDefault="00FD18DC" w:rsidP="00FF5A9E">
      <w:pPr>
        <w:spacing w:after="0" w:line="240" w:lineRule="auto"/>
      </w:pPr>
      <w:r>
        <w:t xml:space="preserve">                                                    Členovia: </w:t>
      </w:r>
      <w:r w:rsidR="00E43036">
        <w:t xml:space="preserve"> Ing. Peter </w:t>
      </w:r>
      <w:proofErr w:type="spellStart"/>
      <w:r w:rsidR="00E43036">
        <w:t>Franek</w:t>
      </w:r>
      <w:proofErr w:type="spellEnd"/>
      <w:r w:rsidR="00E43036">
        <w:t xml:space="preserve">,  Ing. Božena  </w:t>
      </w:r>
      <w:proofErr w:type="spellStart"/>
      <w:r w:rsidR="00E43036">
        <w:t>Ju</w:t>
      </w:r>
      <w:r w:rsidR="00DD178D">
        <w:t>r</w:t>
      </w:r>
      <w:r w:rsidR="00E43036">
        <w:t>číková</w:t>
      </w:r>
      <w:proofErr w:type="spellEnd"/>
      <w:r>
        <w:t xml:space="preserve"> </w:t>
      </w:r>
    </w:p>
    <w:p w14:paraId="591E8C1A" w14:textId="4A58911B" w:rsidR="00B312C2" w:rsidRDefault="00FD18DC" w:rsidP="00FF5A9E">
      <w:p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                         </w:t>
      </w:r>
      <w:r w:rsidR="00406671">
        <w:rPr>
          <w:rFonts w:cs="Times New Roman"/>
          <w:sz w:val="24"/>
          <w:szCs w:val="24"/>
        </w:rPr>
        <w:t xml:space="preserve">                                                                                        </w:t>
      </w:r>
      <w:r w:rsidR="008D63BC" w:rsidRPr="00104383">
        <w:rPr>
          <w:rFonts w:cs="Times New Roman"/>
          <w:sz w:val="24"/>
          <w:szCs w:val="24"/>
        </w:rPr>
        <w:t xml:space="preserve">hlasovanie: </w:t>
      </w:r>
      <w:r w:rsidR="00406671">
        <w:rPr>
          <w:rFonts w:cs="Times New Roman"/>
          <w:sz w:val="24"/>
          <w:szCs w:val="24"/>
        </w:rPr>
        <w:t>za</w:t>
      </w:r>
      <w:r w:rsidR="008D63BC" w:rsidRPr="00104383">
        <w:rPr>
          <w:rFonts w:cs="Times New Roman"/>
          <w:sz w:val="24"/>
          <w:szCs w:val="24"/>
        </w:rPr>
        <w:t xml:space="preserve">: </w:t>
      </w:r>
      <w:r w:rsidR="00B312C2">
        <w:t>100 % prítomných</w:t>
      </w:r>
    </w:p>
    <w:p w14:paraId="206B4B02" w14:textId="52183720" w:rsidR="00DD178D" w:rsidRDefault="00DD178D" w:rsidP="00FF5A9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proti: 0%</w:t>
      </w:r>
    </w:p>
    <w:p w14:paraId="30513109" w14:textId="615D8B5A" w:rsidR="008D63BC" w:rsidRPr="00104383" w:rsidRDefault="008D63BC" w:rsidP="00FF5A9E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ab/>
      </w:r>
      <w:r w:rsidRPr="00104383">
        <w:rPr>
          <w:rFonts w:cs="Times New Roman"/>
          <w:sz w:val="24"/>
          <w:szCs w:val="24"/>
        </w:rPr>
        <w:tab/>
        <w:t xml:space="preserve">   </w:t>
      </w:r>
      <w:r w:rsidR="00406671">
        <w:rPr>
          <w:rFonts w:cs="Times New Roman"/>
          <w:sz w:val="24"/>
          <w:szCs w:val="24"/>
        </w:rPr>
        <w:t xml:space="preserve">                                                      </w:t>
      </w:r>
      <w:r w:rsidR="00DD178D">
        <w:rPr>
          <w:rFonts w:cs="Times New Roman"/>
          <w:sz w:val="24"/>
          <w:szCs w:val="24"/>
        </w:rPr>
        <w:t xml:space="preserve">                                       zdržal sa : 0%</w:t>
      </w:r>
    </w:p>
    <w:p w14:paraId="35D2E43C" w14:textId="117F0CDE" w:rsidR="008D63BC" w:rsidRPr="00104383" w:rsidRDefault="008D63BC" w:rsidP="00FF5A9E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ab/>
      </w:r>
      <w:r w:rsidRPr="00104383">
        <w:rPr>
          <w:rFonts w:cs="Times New Roman"/>
          <w:sz w:val="24"/>
          <w:szCs w:val="24"/>
        </w:rPr>
        <w:tab/>
        <w:t xml:space="preserve">    </w:t>
      </w:r>
      <w:r w:rsidR="00DD178D">
        <w:rPr>
          <w:rFonts w:cs="Times New Roman"/>
          <w:sz w:val="24"/>
          <w:szCs w:val="24"/>
        </w:rPr>
        <w:t xml:space="preserve">                       </w:t>
      </w:r>
      <w:r w:rsidR="00EF6EB5">
        <w:rPr>
          <w:rFonts w:cs="Times New Roman"/>
          <w:sz w:val="24"/>
          <w:szCs w:val="24"/>
        </w:rPr>
        <w:t>volebná</w:t>
      </w:r>
      <w:r w:rsidR="00DD178D">
        <w:rPr>
          <w:rFonts w:cs="Times New Roman"/>
          <w:sz w:val="24"/>
          <w:szCs w:val="24"/>
        </w:rPr>
        <w:t xml:space="preserve"> komisia schválená.</w:t>
      </w:r>
    </w:p>
    <w:p w14:paraId="10972393" w14:textId="77777777" w:rsidR="00C3193A" w:rsidRDefault="008D63BC" w:rsidP="00FF5A9E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ab/>
      </w:r>
      <w:r w:rsidRPr="00104383">
        <w:rPr>
          <w:rFonts w:cs="Times New Roman"/>
          <w:sz w:val="24"/>
          <w:szCs w:val="24"/>
        </w:rPr>
        <w:tab/>
        <w:t xml:space="preserve">                     </w:t>
      </w:r>
      <w:r w:rsidR="00C3193A">
        <w:rPr>
          <w:rFonts w:cs="Times New Roman"/>
          <w:sz w:val="24"/>
          <w:szCs w:val="24"/>
        </w:rPr>
        <w:t xml:space="preserve">      </w:t>
      </w:r>
    </w:p>
    <w:p w14:paraId="287F370E" w14:textId="5FB70798" w:rsidR="00F41A10" w:rsidRPr="00C3193A" w:rsidRDefault="00C3193A" w:rsidP="00FF5A9E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FF5A9E">
        <w:rPr>
          <w:rFonts w:cs="Times New Roman"/>
          <w:b/>
          <w:bCs/>
          <w:color w:val="000000" w:themeColor="text1"/>
          <w:sz w:val="24"/>
          <w:szCs w:val="24"/>
        </w:rPr>
        <w:t xml:space="preserve">5. Správu mandátovej </w:t>
      </w:r>
      <w:r w:rsidR="00AA5257" w:rsidRPr="00FF5A9E">
        <w:rPr>
          <w:rFonts w:cs="Times New Roman"/>
          <w:b/>
          <w:bCs/>
          <w:color w:val="000000" w:themeColor="text1"/>
          <w:sz w:val="24"/>
          <w:szCs w:val="24"/>
        </w:rPr>
        <w:t>komisie</w:t>
      </w:r>
      <w:r w:rsidR="00AA5257" w:rsidRPr="00C3193A">
        <w:rPr>
          <w:rFonts w:cs="Times New Roman"/>
          <w:color w:val="000000" w:themeColor="text1"/>
          <w:sz w:val="24"/>
          <w:szCs w:val="24"/>
        </w:rPr>
        <w:t xml:space="preserve"> predniesol predseda komisie p.</w:t>
      </w:r>
      <w:r>
        <w:rPr>
          <w:rFonts w:cs="Times New Roman"/>
          <w:color w:val="000000" w:themeColor="text1"/>
          <w:sz w:val="24"/>
          <w:szCs w:val="24"/>
        </w:rPr>
        <w:t xml:space="preserve"> Ján </w:t>
      </w:r>
      <w:proofErr w:type="spellStart"/>
      <w:r w:rsidR="00AA5257" w:rsidRPr="00C3193A">
        <w:rPr>
          <w:rFonts w:cs="Times New Roman"/>
          <w:color w:val="000000" w:themeColor="text1"/>
          <w:sz w:val="24"/>
          <w:szCs w:val="24"/>
        </w:rPr>
        <w:t>Sidor</w:t>
      </w:r>
      <w:proofErr w:type="spellEnd"/>
      <w:r w:rsidR="00AA5257" w:rsidRPr="00C3193A">
        <w:rPr>
          <w:rFonts w:cs="Times New Roman"/>
          <w:color w:val="000000" w:themeColor="text1"/>
          <w:sz w:val="24"/>
          <w:szCs w:val="24"/>
        </w:rPr>
        <w:t xml:space="preserve"> a oboznámil </w:t>
      </w:r>
      <w:r w:rsidR="00E0243E">
        <w:rPr>
          <w:rFonts w:cs="Times New Roman"/>
          <w:color w:val="000000" w:themeColor="text1"/>
          <w:sz w:val="24"/>
          <w:szCs w:val="24"/>
        </w:rPr>
        <w:t xml:space="preserve"> o ú</w:t>
      </w:r>
      <w:r w:rsidR="00AA5257" w:rsidRPr="00C3193A">
        <w:rPr>
          <w:rFonts w:cs="Times New Roman"/>
          <w:color w:val="000000" w:themeColor="text1"/>
          <w:sz w:val="24"/>
          <w:szCs w:val="24"/>
        </w:rPr>
        <w:t>čas</w:t>
      </w:r>
      <w:r w:rsidR="00E0243E">
        <w:rPr>
          <w:rFonts w:cs="Times New Roman"/>
          <w:color w:val="000000" w:themeColor="text1"/>
          <w:sz w:val="24"/>
          <w:szCs w:val="24"/>
        </w:rPr>
        <w:t>ti</w:t>
      </w:r>
      <w:r w:rsidR="00DB2007" w:rsidRPr="00C3193A">
        <w:rPr>
          <w:rFonts w:cs="Times New Roman"/>
          <w:color w:val="000000" w:themeColor="text1"/>
          <w:sz w:val="24"/>
          <w:szCs w:val="24"/>
        </w:rPr>
        <w:t xml:space="preserve"> na </w:t>
      </w:r>
      <w:r w:rsidR="00E0243E">
        <w:rPr>
          <w:rFonts w:cs="Times New Roman"/>
          <w:color w:val="000000" w:themeColor="text1"/>
          <w:sz w:val="24"/>
          <w:szCs w:val="24"/>
        </w:rPr>
        <w:t xml:space="preserve">dnešnom </w:t>
      </w:r>
      <w:r w:rsidR="00DB2007" w:rsidRPr="00C3193A">
        <w:rPr>
          <w:rFonts w:cs="Times New Roman"/>
          <w:color w:val="000000" w:themeColor="text1"/>
          <w:sz w:val="24"/>
          <w:szCs w:val="24"/>
        </w:rPr>
        <w:t>valnom zhromaždení, kde z</w:t>
      </w:r>
      <w:r w:rsidR="00D52EDB" w:rsidRPr="00C3193A">
        <w:rPr>
          <w:rFonts w:cs="Times New Roman"/>
          <w:color w:val="000000" w:themeColor="text1"/>
          <w:sz w:val="24"/>
          <w:szCs w:val="24"/>
        </w:rPr>
        <w:t> 2</w:t>
      </w:r>
      <w:r w:rsidR="00D7280D" w:rsidRPr="00C3193A">
        <w:rPr>
          <w:rFonts w:cs="Times New Roman"/>
          <w:color w:val="000000" w:themeColor="text1"/>
          <w:sz w:val="24"/>
          <w:szCs w:val="24"/>
        </w:rPr>
        <w:t>69</w:t>
      </w:r>
      <w:r w:rsidR="00D52EDB" w:rsidRPr="00C3193A">
        <w:rPr>
          <w:rFonts w:cs="Times New Roman"/>
          <w:color w:val="000000" w:themeColor="text1"/>
          <w:sz w:val="24"/>
          <w:szCs w:val="24"/>
        </w:rPr>
        <w:t>7,</w:t>
      </w:r>
      <w:r w:rsidR="00D7280D" w:rsidRPr="00C3193A">
        <w:rPr>
          <w:rFonts w:cs="Times New Roman"/>
          <w:color w:val="000000" w:themeColor="text1"/>
          <w:sz w:val="24"/>
          <w:szCs w:val="24"/>
        </w:rPr>
        <w:t>15</w:t>
      </w:r>
      <w:r w:rsidR="00531B16" w:rsidRPr="00C3193A">
        <w:rPr>
          <w:rFonts w:cs="Times New Roman"/>
          <w:color w:val="000000" w:themeColor="text1"/>
          <w:sz w:val="24"/>
          <w:szCs w:val="24"/>
        </w:rPr>
        <w:t xml:space="preserve"> </w:t>
      </w:r>
      <w:r w:rsidR="0043126E" w:rsidRPr="00C3193A">
        <w:rPr>
          <w:rFonts w:cs="Times New Roman"/>
          <w:color w:val="000000" w:themeColor="text1"/>
          <w:sz w:val="24"/>
          <w:szCs w:val="24"/>
        </w:rPr>
        <w:t xml:space="preserve"> z </w:t>
      </w:r>
      <w:r w:rsidR="00AA5257" w:rsidRPr="00C3193A">
        <w:rPr>
          <w:rFonts w:cs="Times New Roman"/>
          <w:color w:val="000000" w:themeColor="text1"/>
          <w:sz w:val="24"/>
          <w:szCs w:val="24"/>
        </w:rPr>
        <w:t xml:space="preserve">celkového počtu  podielov platných ku dňu  </w:t>
      </w:r>
      <w:r w:rsidR="00DB2007" w:rsidRPr="00C3193A">
        <w:rPr>
          <w:rFonts w:cs="Times New Roman"/>
          <w:color w:val="000000" w:themeColor="text1"/>
          <w:sz w:val="24"/>
          <w:szCs w:val="24"/>
        </w:rPr>
        <w:t xml:space="preserve">konania </w:t>
      </w:r>
      <w:r w:rsidR="00AA5257" w:rsidRPr="00C3193A">
        <w:rPr>
          <w:rFonts w:cs="Times New Roman"/>
          <w:color w:val="000000" w:themeColor="text1"/>
          <w:sz w:val="24"/>
          <w:szCs w:val="24"/>
        </w:rPr>
        <w:t>zhromaždenia</w:t>
      </w:r>
      <w:r w:rsidR="00DB2007" w:rsidRPr="00C3193A">
        <w:rPr>
          <w:rFonts w:cs="Times New Roman"/>
          <w:color w:val="000000" w:themeColor="text1"/>
          <w:sz w:val="24"/>
          <w:szCs w:val="24"/>
        </w:rPr>
        <w:t xml:space="preserve">  je</w:t>
      </w:r>
      <w:r w:rsidR="00AA5257" w:rsidRPr="00C3193A">
        <w:rPr>
          <w:rFonts w:cs="Times New Roman"/>
          <w:color w:val="000000" w:themeColor="text1"/>
          <w:sz w:val="24"/>
          <w:szCs w:val="24"/>
        </w:rPr>
        <w:t xml:space="preserve"> </w:t>
      </w:r>
      <w:r w:rsidR="00DB2007" w:rsidRPr="00C3193A">
        <w:rPr>
          <w:rFonts w:cs="Times New Roman"/>
          <w:color w:val="000000" w:themeColor="text1"/>
          <w:sz w:val="24"/>
          <w:szCs w:val="24"/>
        </w:rPr>
        <w:t xml:space="preserve"> prítomných </w:t>
      </w:r>
      <w:r w:rsidR="00CE6E07" w:rsidRPr="00C3193A">
        <w:rPr>
          <w:rFonts w:cs="Times New Roman"/>
          <w:color w:val="000000" w:themeColor="text1"/>
          <w:sz w:val="24"/>
          <w:szCs w:val="24"/>
        </w:rPr>
        <w:t>980,</w:t>
      </w:r>
      <w:r w:rsidR="00B312C2" w:rsidRPr="00C3193A">
        <w:rPr>
          <w:rFonts w:cs="Times New Roman"/>
          <w:color w:val="000000" w:themeColor="text1"/>
          <w:sz w:val="24"/>
          <w:szCs w:val="24"/>
        </w:rPr>
        <w:t>7</w:t>
      </w:r>
      <w:r w:rsidR="00CE6E07" w:rsidRPr="00C3193A">
        <w:rPr>
          <w:rFonts w:cs="Times New Roman"/>
          <w:color w:val="000000" w:themeColor="text1"/>
          <w:sz w:val="24"/>
          <w:szCs w:val="24"/>
        </w:rPr>
        <w:t>2</w:t>
      </w:r>
      <w:r w:rsidR="00DB2007" w:rsidRPr="00C3193A">
        <w:rPr>
          <w:rFonts w:cs="Times New Roman"/>
          <w:color w:val="000000" w:themeColor="text1"/>
          <w:sz w:val="24"/>
          <w:szCs w:val="24"/>
        </w:rPr>
        <w:t xml:space="preserve"> dielov, čo je</w:t>
      </w:r>
      <w:r w:rsidR="00F41A10" w:rsidRPr="00C3193A">
        <w:rPr>
          <w:rFonts w:cs="Times New Roman"/>
          <w:color w:val="000000" w:themeColor="text1"/>
          <w:sz w:val="24"/>
          <w:szCs w:val="24"/>
        </w:rPr>
        <w:t xml:space="preserve"> </w:t>
      </w:r>
      <w:r w:rsidR="00B312C2" w:rsidRPr="00C3193A">
        <w:rPr>
          <w:rFonts w:cs="Times New Roman"/>
          <w:color w:val="000000" w:themeColor="text1"/>
          <w:sz w:val="24"/>
          <w:szCs w:val="24"/>
        </w:rPr>
        <w:t>37,27</w:t>
      </w:r>
      <w:r w:rsidR="00DB2007" w:rsidRPr="00C3193A">
        <w:rPr>
          <w:rFonts w:cs="Times New Roman"/>
          <w:color w:val="000000" w:themeColor="text1"/>
          <w:sz w:val="24"/>
          <w:szCs w:val="24"/>
        </w:rPr>
        <w:t xml:space="preserve"> %</w:t>
      </w:r>
      <w:r w:rsidR="00F41A10" w:rsidRPr="00C3193A">
        <w:rPr>
          <w:rFonts w:cs="Times New Roman"/>
          <w:color w:val="000000" w:themeColor="text1"/>
          <w:sz w:val="24"/>
          <w:szCs w:val="24"/>
        </w:rPr>
        <w:t xml:space="preserve">, </w:t>
      </w:r>
      <w:r w:rsidR="00EF6EB5">
        <w:rPr>
          <w:rFonts w:cs="Times New Roman"/>
          <w:color w:val="000000" w:themeColor="text1"/>
          <w:sz w:val="24"/>
          <w:szCs w:val="24"/>
        </w:rPr>
        <w:t>a vyhlásil, že</w:t>
      </w:r>
      <w:r w:rsidR="00DB2007" w:rsidRPr="00C3193A">
        <w:rPr>
          <w:rFonts w:cs="Times New Roman"/>
          <w:color w:val="000000" w:themeColor="text1"/>
          <w:sz w:val="24"/>
          <w:szCs w:val="24"/>
        </w:rPr>
        <w:t xml:space="preserve"> zhromaždenie </w:t>
      </w:r>
      <w:r w:rsidR="00F41A10" w:rsidRPr="00C3193A">
        <w:rPr>
          <w:rFonts w:cs="Times New Roman"/>
          <w:color w:val="000000" w:themeColor="text1"/>
          <w:sz w:val="24"/>
          <w:szCs w:val="24"/>
        </w:rPr>
        <w:t xml:space="preserve"> nie </w:t>
      </w:r>
      <w:r w:rsidR="00DB2007" w:rsidRPr="00C3193A">
        <w:rPr>
          <w:rFonts w:cs="Times New Roman"/>
          <w:color w:val="000000" w:themeColor="text1"/>
          <w:sz w:val="24"/>
          <w:szCs w:val="24"/>
        </w:rPr>
        <w:t>je uznášaniaschopné.</w:t>
      </w:r>
    </w:p>
    <w:p w14:paraId="0E88C9DF" w14:textId="1B5C1C2F" w:rsidR="00CE6E07" w:rsidRDefault="005B53EE" w:rsidP="00FF5A9E">
      <w:pPr>
        <w:spacing w:after="0" w:line="240" w:lineRule="auto"/>
        <w:ind w:right="-569"/>
        <w:jc w:val="both"/>
        <w:rPr>
          <w:rFonts w:cs="Times New Roman"/>
          <w:color w:val="000000" w:themeColor="text1"/>
          <w:sz w:val="24"/>
          <w:szCs w:val="24"/>
        </w:rPr>
      </w:pPr>
      <w:r w:rsidRPr="00C3193A">
        <w:rPr>
          <w:rFonts w:cs="Times New Roman"/>
          <w:color w:val="000000" w:themeColor="text1"/>
          <w:sz w:val="24"/>
          <w:szCs w:val="24"/>
        </w:rPr>
        <w:t>Zhromaždenie bolo ukončené a ďalej bolo vyhlásené mimoriadne zhromaždenie</w:t>
      </w:r>
      <w:r w:rsidR="00EF6EB5">
        <w:rPr>
          <w:rFonts w:cs="Times New Roman"/>
          <w:color w:val="000000" w:themeColor="text1"/>
          <w:sz w:val="24"/>
          <w:szCs w:val="24"/>
        </w:rPr>
        <w:t xml:space="preserve"> podľa § 15, ods</w:t>
      </w:r>
      <w:r w:rsidRPr="00C3193A">
        <w:rPr>
          <w:rFonts w:cs="Times New Roman"/>
          <w:color w:val="000000" w:themeColor="text1"/>
          <w:sz w:val="24"/>
          <w:szCs w:val="24"/>
        </w:rPr>
        <w:t>.</w:t>
      </w:r>
      <w:r w:rsidR="00EF6EB5">
        <w:rPr>
          <w:rFonts w:cs="Times New Roman"/>
          <w:color w:val="000000" w:themeColor="text1"/>
          <w:sz w:val="24"/>
          <w:szCs w:val="24"/>
        </w:rPr>
        <w:t xml:space="preserve"> 5</w:t>
      </w:r>
    </w:p>
    <w:p w14:paraId="37B1EFF2" w14:textId="04E0B083" w:rsidR="00EF6EB5" w:rsidRPr="00F35AE9" w:rsidRDefault="00EF6EB5" w:rsidP="00FF5A9E">
      <w:pPr>
        <w:spacing w:after="0" w:line="240" w:lineRule="auto"/>
        <w:ind w:right="-56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 č. 97/2013</w:t>
      </w:r>
      <w:r w:rsidR="00816997">
        <w:rPr>
          <w:rFonts w:cs="Times New Roman"/>
          <w:color w:val="000000" w:themeColor="text1"/>
          <w:sz w:val="24"/>
          <w:szCs w:val="24"/>
        </w:rPr>
        <w:t xml:space="preserve"> </w:t>
      </w:r>
      <w:r w:rsidR="00816997" w:rsidRPr="00F35AE9">
        <w:rPr>
          <w:rFonts w:cs="Times New Roman"/>
          <w:color w:val="000000" w:themeColor="text1"/>
          <w:sz w:val="24"/>
          <w:szCs w:val="24"/>
        </w:rPr>
        <w:t>s tým istým programom.</w:t>
      </w:r>
    </w:p>
    <w:p w14:paraId="4D8F42DE" w14:textId="5DEEC38C" w:rsidR="00970AFA" w:rsidRDefault="00970AFA" w:rsidP="00FF5A9E">
      <w:pPr>
        <w:spacing w:after="0" w:line="240" w:lineRule="auto"/>
        <w:jc w:val="both"/>
        <w:rPr>
          <w:b/>
        </w:rPr>
      </w:pPr>
      <w:r w:rsidRPr="00C3193A">
        <w:rPr>
          <w:b/>
        </w:rPr>
        <w:t>Zhromaždenie  je uznášaniaschopné.</w:t>
      </w:r>
    </w:p>
    <w:p w14:paraId="07F76285" w14:textId="77777777" w:rsidR="00FF5A9E" w:rsidRPr="00C3193A" w:rsidRDefault="00FF5A9E" w:rsidP="00FF5A9E">
      <w:pPr>
        <w:spacing w:after="0" w:line="240" w:lineRule="auto"/>
        <w:jc w:val="both"/>
        <w:rPr>
          <w:b/>
        </w:rPr>
      </w:pPr>
    </w:p>
    <w:p w14:paraId="209F7E35" w14:textId="425B540A" w:rsidR="00AA5257" w:rsidRPr="00104383" w:rsidRDefault="008D63BC" w:rsidP="00FF5A9E">
      <w:pPr>
        <w:spacing w:after="0" w:line="240" w:lineRule="auto"/>
        <w:ind w:right="-569"/>
        <w:jc w:val="both"/>
        <w:rPr>
          <w:sz w:val="24"/>
          <w:szCs w:val="24"/>
        </w:rPr>
      </w:pPr>
      <w:r w:rsidRPr="00FF5A9E">
        <w:rPr>
          <w:rFonts w:cs="Times New Roman"/>
          <w:b/>
          <w:bCs/>
          <w:sz w:val="24"/>
          <w:szCs w:val="24"/>
        </w:rPr>
        <w:t>6</w:t>
      </w:r>
      <w:r w:rsidR="00AA5257" w:rsidRPr="00FF5A9E">
        <w:rPr>
          <w:rFonts w:cs="Times New Roman"/>
          <w:b/>
          <w:bCs/>
          <w:sz w:val="24"/>
          <w:szCs w:val="24"/>
        </w:rPr>
        <w:t>.</w:t>
      </w:r>
      <w:r w:rsidR="00AA5257" w:rsidRPr="00104383">
        <w:rPr>
          <w:rFonts w:cs="Times New Roman"/>
          <w:sz w:val="24"/>
          <w:szCs w:val="24"/>
        </w:rPr>
        <w:t xml:space="preserve">   Správu o hospodárení UPS za rok 20</w:t>
      </w:r>
      <w:r w:rsidR="00EF6F35" w:rsidRPr="00104383">
        <w:rPr>
          <w:rFonts w:cs="Times New Roman"/>
          <w:sz w:val="24"/>
          <w:szCs w:val="24"/>
        </w:rPr>
        <w:t>2</w:t>
      </w:r>
      <w:r w:rsidR="00860C92">
        <w:rPr>
          <w:rFonts w:cs="Times New Roman"/>
          <w:sz w:val="24"/>
          <w:szCs w:val="24"/>
        </w:rPr>
        <w:t>4</w:t>
      </w:r>
      <w:r w:rsidR="00AA5257" w:rsidRPr="00104383">
        <w:rPr>
          <w:rFonts w:cs="Times New Roman"/>
          <w:sz w:val="24"/>
          <w:szCs w:val="24"/>
        </w:rPr>
        <w:t xml:space="preserve"> prečítala pokladníčka</w:t>
      </w:r>
      <w:r w:rsidR="004A2526" w:rsidRPr="00104383">
        <w:rPr>
          <w:rFonts w:cs="Times New Roman"/>
          <w:sz w:val="24"/>
          <w:szCs w:val="24"/>
        </w:rPr>
        <w:t xml:space="preserve"> </w:t>
      </w:r>
      <w:r w:rsidR="00B82C62" w:rsidRPr="00104383">
        <w:rPr>
          <w:rFonts w:cs="Times New Roman"/>
          <w:sz w:val="24"/>
          <w:szCs w:val="24"/>
        </w:rPr>
        <w:t>Ing.</w:t>
      </w:r>
      <w:r w:rsidR="00AA5257" w:rsidRPr="00104383">
        <w:rPr>
          <w:rFonts w:cs="Times New Roman"/>
          <w:sz w:val="24"/>
          <w:szCs w:val="24"/>
        </w:rPr>
        <w:t xml:space="preserve"> </w:t>
      </w:r>
      <w:r w:rsidR="00B82C62" w:rsidRPr="00104383">
        <w:rPr>
          <w:rFonts w:cs="Times New Roman"/>
          <w:sz w:val="24"/>
          <w:szCs w:val="24"/>
        </w:rPr>
        <w:t xml:space="preserve"> Mária </w:t>
      </w:r>
      <w:proofErr w:type="spellStart"/>
      <w:r w:rsidR="00870415" w:rsidRPr="00104383">
        <w:rPr>
          <w:rFonts w:cs="Times New Roman"/>
          <w:sz w:val="24"/>
          <w:szCs w:val="24"/>
        </w:rPr>
        <w:t>J</w:t>
      </w:r>
      <w:r w:rsidR="00C3193A">
        <w:rPr>
          <w:rFonts w:cs="Times New Roman"/>
          <w:sz w:val="24"/>
          <w:szCs w:val="24"/>
        </w:rPr>
        <w:t>anišová</w:t>
      </w:r>
      <w:proofErr w:type="spellEnd"/>
      <w:r w:rsidR="00C3193A">
        <w:rPr>
          <w:rFonts w:cs="Times New Roman"/>
          <w:sz w:val="24"/>
          <w:szCs w:val="24"/>
        </w:rPr>
        <w:t xml:space="preserve">   </w:t>
      </w:r>
      <w:r w:rsidR="00AA5257" w:rsidRPr="00104383">
        <w:rPr>
          <w:rFonts w:cs="Times New Roman"/>
          <w:sz w:val="24"/>
          <w:szCs w:val="24"/>
        </w:rPr>
        <w:t xml:space="preserve">   </w:t>
      </w:r>
      <w:r w:rsidR="004A2526" w:rsidRPr="00104383">
        <w:rPr>
          <w:rFonts w:cs="Times New Roman"/>
          <w:sz w:val="24"/>
          <w:szCs w:val="24"/>
        </w:rPr>
        <w:t xml:space="preserve">   </w:t>
      </w:r>
      <w:r w:rsidR="00AA5257" w:rsidRPr="00104383">
        <w:rPr>
          <w:rFonts w:cs="Times New Roman"/>
          <w:sz w:val="24"/>
          <w:szCs w:val="24"/>
        </w:rPr>
        <w:t xml:space="preserve"> príloha č.1</w:t>
      </w:r>
    </w:p>
    <w:p w14:paraId="21B98615" w14:textId="47EDD177" w:rsidR="00AA5257" w:rsidRPr="00104383" w:rsidRDefault="003566F5" w:rsidP="00FF5A9E">
      <w:pPr>
        <w:tabs>
          <w:tab w:val="left" w:pos="8490"/>
        </w:tabs>
        <w:spacing w:after="0" w:line="240" w:lineRule="auto"/>
        <w:ind w:right="-569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   </w:t>
      </w:r>
      <w:r w:rsidR="00AA5257" w:rsidRPr="00104383">
        <w:rPr>
          <w:rFonts w:cs="Times New Roman"/>
          <w:sz w:val="24"/>
          <w:szCs w:val="24"/>
        </w:rPr>
        <w:t xml:space="preserve"> Správu </w:t>
      </w:r>
      <w:r w:rsidR="00C3193A">
        <w:rPr>
          <w:rFonts w:cs="Times New Roman"/>
          <w:sz w:val="24"/>
          <w:szCs w:val="24"/>
        </w:rPr>
        <w:t>dozornej rady</w:t>
      </w:r>
      <w:r w:rsidR="00AA5257" w:rsidRPr="00104383">
        <w:rPr>
          <w:rFonts w:cs="Times New Roman"/>
          <w:sz w:val="24"/>
          <w:szCs w:val="24"/>
        </w:rPr>
        <w:t xml:space="preserve"> predniesla</w:t>
      </w:r>
      <w:r w:rsidR="00056FD8" w:rsidRPr="00104383">
        <w:rPr>
          <w:rFonts w:cs="Times New Roman"/>
          <w:sz w:val="24"/>
          <w:szCs w:val="24"/>
        </w:rPr>
        <w:t xml:space="preserve"> </w:t>
      </w:r>
      <w:proofErr w:type="spellStart"/>
      <w:r w:rsidR="00AA5257" w:rsidRPr="00104383">
        <w:rPr>
          <w:rFonts w:cs="Times New Roman"/>
          <w:sz w:val="24"/>
          <w:szCs w:val="24"/>
        </w:rPr>
        <w:t>predsedkyňa</w:t>
      </w:r>
      <w:proofErr w:type="spellEnd"/>
      <w:r w:rsidR="00C3193A">
        <w:rPr>
          <w:rFonts w:cs="Times New Roman"/>
          <w:sz w:val="24"/>
          <w:szCs w:val="24"/>
        </w:rPr>
        <w:t xml:space="preserve"> DR </w:t>
      </w:r>
      <w:r w:rsidR="004A2526" w:rsidRPr="00104383">
        <w:rPr>
          <w:rFonts w:cs="Times New Roman"/>
          <w:sz w:val="24"/>
          <w:szCs w:val="24"/>
        </w:rPr>
        <w:t xml:space="preserve"> </w:t>
      </w:r>
      <w:r w:rsidR="00AA5257" w:rsidRPr="00104383">
        <w:rPr>
          <w:rFonts w:cs="Times New Roman"/>
          <w:sz w:val="24"/>
          <w:szCs w:val="24"/>
        </w:rPr>
        <w:t xml:space="preserve"> Mgr. D</w:t>
      </w:r>
      <w:r w:rsidR="00C3193A">
        <w:rPr>
          <w:rFonts w:cs="Times New Roman"/>
          <w:sz w:val="24"/>
          <w:szCs w:val="24"/>
        </w:rPr>
        <w:t>aša Hunčíková</w:t>
      </w:r>
      <w:r w:rsidR="00AA5257" w:rsidRPr="00104383">
        <w:rPr>
          <w:rFonts w:cs="Times New Roman"/>
          <w:sz w:val="24"/>
          <w:szCs w:val="24"/>
        </w:rPr>
        <w:t xml:space="preserve">                   </w:t>
      </w:r>
      <w:r w:rsidR="00B82C62" w:rsidRPr="00104383">
        <w:rPr>
          <w:rFonts w:cs="Times New Roman"/>
          <w:sz w:val="24"/>
          <w:szCs w:val="24"/>
        </w:rPr>
        <w:t xml:space="preserve">  </w:t>
      </w:r>
      <w:r w:rsidR="00363B5C" w:rsidRPr="00104383">
        <w:rPr>
          <w:rFonts w:cs="Times New Roman"/>
          <w:sz w:val="24"/>
          <w:szCs w:val="24"/>
        </w:rPr>
        <w:t xml:space="preserve"> </w:t>
      </w:r>
      <w:r w:rsidR="00011EE9" w:rsidRPr="00104383">
        <w:rPr>
          <w:rFonts w:cs="Times New Roman"/>
          <w:sz w:val="24"/>
          <w:szCs w:val="24"/>
        </w:rPr>
        <w:t xml:space="preserve"> </w:t>
      </w:r>
      <w:r w:rsidR="00AA5257" w:rsidRPr="00104383">
        <w:rPr>
          <w:rFonts w:cs="Times New Roman"/>
          <w:sz w:val="24"/>
          <w:szCs w:val="24"/>
        </w:rPr>
        <w:t xml:space="preserve"> príloha č.</w:t>
      </w:r>
      <w:r w:rsidR="00011EE9" w:rsidRPr="00104383">
        <w:rPr>
          <w:rFonts w:cs="Times New Roman"/>
          <w:sz w:val="24"/>
          <w:szCs w:val="24"/>
        </w:rPr>
        <w:t xml:space="preserve"> </w:t>
      </w:r>
      <w:r w:rsidR="00AA5257" w:rsidRPr="00104383">
        <w:rPr>
          <w:rFonts w:cs="Times New Roman"/>
          <w:sz w:val="24"/>
          <w:szCs w:val="24"/>
        </w:rPr>
        <w:t xml:space="preserve">2   </w:t>
      </w:r>
    </w:p>
    <w:p w14:paraId="2244B78D" w14:textId="11CC586D" w:rsidR="005B53EE" w:rsidRDefault="00011EE9" w:rsidP="00FF5A9E">
      <w:pPr>
        <w:tabs>
          <w:tab w:val="left" w:pos="8490"/>
        </w:tabs>
        <w:spacing w:after="0" w:line="240" w:lineRule="auto"/>
        <w:ind w:right="-569"/>
        <w:rPr>
          <w:rFonts w:cs="Times New Roman"/>
          <w:sz w:val="24"/>
          <w:szCs w:val="24"/>
        </w:rPr>
      </w:pPr>
      <w:r w:rsidRPr="00104383">
        <w:rPr>
          <w:rFonts w:cs="Times New Roman"/>
          <w:sz w:val="24"/>
          <w:szCs w:val="24"/>
        </w:rPr>
        <w:t xml:space="preserve">       Správu </w:t>
      </w:r>
      <w:r w:rsidR="00C3193A">
        <w:rPr>
          <w:rFonts w:cs="Times New Roman"/>
          <w:sz w:val="24"/>
          <w:szCs w:val="24"/>
        </w:rPr>
        <w:t xml:space="preserve">odborného lesného hospodára predniesol </w:t>
      </w:r>
      <w:r w:rsidRPr="00104383">
        <w:rPr>
          <w:rFonts w:cs="Times New Roman"/>
          <w:sz w:val="24"/>
          <w:szCs w:val="24"/>
        </w:rPr>
        <w:t>OLH Ing. Tomáš</w:t>
      </w:r>
      <w:r w:rsidR="00C3193A">
        <w:rPr>
          <w:rFonts w:cs="Times New Roman"/>
          <w:sz w:val="24"/>
          <w:szCs w:val="24"/>
        </w:rPr>
        <w:t xml:space="preserve"> </w:t>
      </w:r>
      <w:r w:rsidRPr="00104383">
        <w:rPr>
          <w:rFonts w:cs="Times New Roman"/>
          <w:sz w:val="24"/>
          <w:szCs w:val="24"/>
        </w:rPr>
        <w:t xml:space="preserve"> </w:t>
      </w:r>
      <w:proofErr w:type="spellStart"/>
      <w:r w:rsidRPr="00104383">
        <w:rPr>
          <w:rFonts w:cs="Times New Roman"/>
          <w:sz w:val="24"/>
          <w:szCs w:val="24"/>
        </w:rPr>
        <w:t>Pial</w:t>
      </w:r>
      <w:r w:rsidR="00C3193A">
        <w:rPr>
          <w:rFonts w:cs="Times New Roman"/>
          <w:sz w:val="24"/>
          <w:szCs w:val="24"/>
        </w:rPr>
        <w:t>a</w:t>
      </w:r>
      <w:proofErr w:type="spellEnd"/>
      <w:r w:rsidR="00C3193A">
        <w:rPr>
          <w:rFonts w:cs="Times New Roman"/>
          <w:sz w:val="24"/>
          <w:szCs w:val="24"/>
        </w:rPr>
        <w:t xml:space="preserve"> </w:t>
      </w:r>
      <w:r w:rsidR="00363B5C" w:rsidRPr="00104383">
        <w:rPr>
          <w:rFonts w:cs="Times New Roman"/>
          <w:sz w:val="24"/>
          <w:szCs w:val="24"/>
        </w:rPr>
        <w:t xml:space="preserve">                 </w:t>
      </w:r>
      <w:r w:rsidR="00C3193A">
        <w:rPr>
          <w:rFonts w:cs="Times New Roman"/>
          <w:sz w:val="24"/>
          <w:szCs w:val="24"/>
        </w:rPr>
        <w:t xml:space="preserve"> </w:t>
      </w:r>
      <w:r w:rsidR="00363B5C" w:rsidRPr="00104383">
        <w:rPr>
          <w:rFonts w:cs="Times New Roman"/>
          <w:sz w:val="24"/>
          <w:szCs w:val="24"/>
        </w:rPr>
        <w:t xml:space="preserve">      príloha č. 3</w:t>
      </w:r>
      <w:r w:rsidRPr="00104383">
        <w:rPr>
          <w:rFonts w:cs="Times New Roman"/>
          <w:sz w:val="24"/>
          <w:szCs w:val="24"/>
        </w:rPr>
        <w:t xml:space="preserve">  </w:t>
      </w:r>
    </w:p>
    <w:p w14:paraId="2B063486" w14:textId="77777777" w:rsidR="005B53EE" w:rsidRDefault="005B53EE" w:rsidP="00FF5A9E">
      <w:pPr>
        <w:tabs>
          <w:tab w:val="left" w:pos="8490"/>
        </w:tabs>
        <w:spacing w:after="0" w:line="240" w:lineRule="auto"/>
        <w:ind w:right="-569"/>
        <w:rPr>
          <w:rFonts w:cs="Times New Roman"/>
          <w:sz w:val="24"/>
          <w:szCs w:val="24"/>
        </w:rPr>
      </w:pPr>
    </w:p>
    <w:p w14:paraId="2CCB105A" w14:textId="1316B7D7" w:rsidR="00373D74" w:rsidRDefault="005B53EE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Bod doplnenie o správu pána Milana </w:t>
      </w:r>
      <w:proofErr w:type="spellStart"/>
      <w:r>
        <w:rPr>
          <w:rFonts w:cs="Times New Roman"/>
          <w:sz w:val="24"/>
          <w:szCs w:val="24"/>
        </w:rPr>
        <w:t>Belana</w:t>
      </w:r>
      <w:proofErr w:type="spellEnd"/>
      <w:r>
        <w:rPr>
          <w:rFonts w:cs="Times New Roman"/>
          <w:sz w:val="24"/>
          <w:szCs w:val="24"/>
        </w:rPr>
        <w:t xml:space="preserve"> –</w:t>
      </w:r>
      <w:r w:rsidR="00C3193A">
        <w:rPr>
          <w:rFonts w:cs="Times New Roman"/>
          <w:sz w:val="24"/>
          <w:szCs w:val="24"/>
        </w:rPr>
        <w:t xml:space="preserve"> Pán  </w:t>
      </w:r>
      <w:proofErr w:type="spellStart"/>
      <w:r w:rsidR="00C3193A">
        <w:rPr>
          <w:rFonts w:cs="Times New Roman"/>
          <w:sz w:val="24"/>
          <w:szCs w:val="24"/>
        </w:rPr>
        <w:t>Belan</w:t>
      </w:r>
      <w:proofErr w:type="spellEnd"/>
      <w:r w:rsidR="00C3193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číta pripomienky voči práci dozornej rad</w:t>
      </w:r>
      <w:r w:rsidR="00FF5A9E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, hovorí o zanedbaní prác v poraste, ktorý vysadil ešte pán </w:t>
      </w:r>
      <w:proofErr w:type="spellStart"/>
      <w:r w:rsidR="00373D74">
        <w:rPr>
          <w:rFonts w:cs="Times New Roman"/>
          <w:sz w:val="24"/>
          <w:szCs w:val="24"/>
        </w:rPr>
        <w:t>Vojtáš</w:t>
      </w:r>
      <w:proofErr w:type="spellEnd"/>
      <w:r w:rsidR="00373D74">
        <w:rPr>
          <w:rFonts w:cs="Times New Roman"/>
          <w:sz w:val="24"/>
          <w:szCs w:val="24"/>
        </w:rPr>
        <w:t>. Vysvetľuje, že náš urbár dostal dotáciu od štátu na prerezávky, v poraste počíta výmeru 3 ha, kde bola nesprávne vykonaná prerezávka, porast je poškodený</w:t>
      </w:r>
      <w:r w:rsidR="00816997">
        <w:rPr>
          <w:rFonts w:cs="Times New Roman"/>
          <w:sz w:val="24"/>
          <w:szCs w:val="24"/>
        </w:rPr>
        <w:t xml:space="preserve"> </w:t>
      </w:r>
      <w:r w:rsidR="00816997" w:rsidRPr="00F35AE9">
        <w:rPr>
          <w:rFonts w:cs="Times New Roman"/>
          <w:sz w:val="24"/>
          <w:szCs w:val="24"/>
        </w:rPr>
        <w:t>od zvery</w:t>
      </w:r>
      <w:r w:rsidR="00373D74">
        <w:rPr>
          <w:rFonts w:cs="Times New Roman"/>
          <w:sz w:val="24"/>
          <w:szCs w:val="24"/>
        </w:rPr>
        <w:t xml:space="preserve">, prerezávka podľa údajov p. </w:t>
      </w:r>
      <w:proofErr w:type="spellStart"/>
      <w:r w:rsidR="00373D74">
        <w:rPr>
          <w:rFonts w:cs="Times New Roman"/>
          <w:sz w:val="24"/>
          <w:szCs w:val="24"/>
        </w:rPr>
        <w:t>Belana</w:t>
      </w:r>
      <w:proofErr w:type="spellEnd"/>
      <w:r w:rsidR="00373D74">
        <w:rPr>
          <w:rFonts w:cs="Times New Roman"/>
          <w:sz w:val="24"/>
          <w:szCs w:val="24"/>
        </w:rPr>
        <w:t xml:space="preserve"> bola vykonaná nesprávne – neodborne.</w:t>
      </w:r>
    </w:p>
    <w:p w14:paraId="3558F472" w14:textId="58BE7B6E" w:rsidR="00C3193A" w:rsidRDefault="00373D74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Oznamuje, že pán Skokan vykonal nesprávne prerezávku, dozorná rada a výbor tieto práce nekontrolovali, </w:t>
      </w:r>
      <w:proofErr w:type="spellStart"/>
      <w:r>
        <w:rPr>
          <w:rFonts w:cs="Times New Roman"/>
          <w:sz w:val="24"/>
          <w:szCs w:val="24"/>
        </w:rPr>
        <w:t>dotazoval</w:t>
      </w:r>
      <w:proofErr w:type="spellEnd"/>
      <w:r>
        <w:rPr>
          <w:rFonts w:cs="Times New Roman"/>
          <w:sz w:val="24"/>
          <w:szCs w:val="24"/>
        </w:rPr>
        <w:t xml:space="preserve"> sa na okresnom úrade u p. </w:t>
      </w:r>
      <w:proofErr w:type="spellStart"/>
      <w:r>
        <w:rPr>
          <w:rFonts w:cs="Times New Roman"/>
          <w:sz w:val="24"/>
          <w:szCs w:val="24"/>
        </w:rPr>
        <w:t>Macáška</w:t>
      </w:r>
      <w:proofErr w:type="spellEnd"/>
      <w:r>
        <w:rPr>
          <w:rFonts w:cs="Times New Roman"/>
          <w:sz w:val="24"/>
          <w:szCs w:val="24"/>
        </w:rPr>
        <w:t xml:space="preserve"> a tiež sa pán </w:t>
      </w:r>
      <w:proofErr w:type="spellStart"/>
      <w:r>
        <w:rPr>
          <w:rFonts w:cs="Times New Roman"/>
          <w:sz w:val="24"/>
          <w:szCs w:val="24"/>
        </w:rPr>
        <w:t>Belan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dotazoval</w:t>
      </w:r>
      <w:proofErr w:type="spellEnd"/>
      <w:r>
        <w:rPr>
          <w:rFonts w:cs="Times New Roman"/>
          <w:sz w:val="24"/>
          <w:szCs w:val="24"/>
        </w:rPr>
        <w:t xml:space="preserve"> na ministerstve. Pán </w:t>
      </w:r>
      <w:proofErr w:type="spellStart"/>
      <w:r>
        <w:rPr>
          <w:rFonts w:cs="Times New Roman"/>
          <w:sz w:val="24"/>
          <w:szCs w:val="24"/>
        </w:rPr>
        <w:t>Belan</w:t>
      </w:r>
      <w:proofErr w:type="spellEnd"/>
      <w:r>
        <w:rPr>
          <w:rFonts w:cs="Times New Roman"/>
          <w:sz w:val="24"/>
          <w:szCs w:val="24"/>
        </w:rPr>
        <w:t xml:space="preserve"> číta túto správu. Informuje, že dotáciu už nedostaneme, pretože sa sťažoval a upozornil na podvod pri dotácii. Odvolával sa aj na polícii.  Hovorí aj o predaji dreva, spochybňuje prácu výboru a dozornej rady. Spochybňuje za akú cenu sa predávalo  drevo v </w:t>
      </w:r>
      <w:proofErr w:type="spellStart"/>
      <w:r>
        <w:rPr>
          <w:rFonts w:cs="Times New Roman"/>
          <w:sz w:val="24"/>
          <w:szCs w:val="24"/>
        </w:rPr>
        <w:t>Skáčkove</w:t>
      </w:r>
      <w:proofErr w:type="spellEnd"/>
      <w:r>
        <w:rPr>
          <w:rFonts w:cs="Times New Roman"/>
          <w:sz w:val="24"/>
          <w:szCs w:val="24"/>
        </w:rPr>
        <w:t xml:space="preserve">. Spochybňoval </w:t>
      </w:r>
      <w:r>
        <w:rPr>
          <w:rFonts w:cs="Times New Roman"/>
          <w:sz w:val="24"/>
          <w:szCs w:val="24"/>
        </w:rPr>
        <w:lastRenderedPageBreak/>
        <w:t>či sa malo ťažiť drevo v </w:t>
      </w:r>
      <w:proofErr w:type="spellStart"/>
      <w:r>
        <w:rPr>
          <w:rFonts w:cs="Times New Roman"/>
          <w:sz w:val="24"/>
          <w:szCs w:val="24"/>
        </w:rPr>
        <w:t>Skáčkove</w:t>
      </w:r>
      <w:proofErr w:type="spellEnd"/>
      <w:r>
        <w:rPr>
          <w:rFonts w:cs="Times New Roman"/>
          <w:sz w:val="24"/>
          <w:szCs w:val="24"/>
        </w:rPr>
        <w:t>, zdravé drevo. Hovorí o celom procese, ktorý podnikol ohľadom</w:t>
      </w:r>
      <w:r w:rsidR="008C750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podľa neho neoprávnenej ťažby. Spochybňuje jednak cenu, za 2 roky za drevo v</w:t>
      </w:r>
      <w:r w:rsidR="00816997">
        <w:rPr>
          <w:rFonts w:cs="Times New Roman"/>
          <w:sz w:val="24"/>
          <w:szCs w:val="24"/>
        </w:rPr>
        <w:t> </w:t>
      </w:r>
      <w:proofErr w:type="spellStart"/>
      <w:r>
        <w:rPr>
          <w:rFonts w:cs="Times New Roman"/>
          <w:sz w:val="24"/>
          <w:szCs w:val="24"/>
        </w:rPr>
        <w:t>Skáčkove</w:t>
      </w:r>
      <w:proofErr w:type="spellEnd"/>
      <w:r w:rsidR="00816997">
        <w:rPr>
          <w:rFonts w:cs="Times New Roman"/>
          <w:sz w:val="24"/>
          <w:szCs w:val="24"/>
        </w:rPr>
        <w:t xml:space="preserve">, </w:t>
      </w:r>
      <w:r w:rsidR="007607F1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ostali málo, podľa neho mohlo byť predané o</w:t>
      </w:r>
      <w:r w:rsidR="007607F1">
        <w:rPr>
          <w:rFonts w:cs="Times New Roman"/>
          <w:sz w:val="24"/>
          <w:szCs w:val="24"/>
        </w:rPr>
        <w:t xml:space="preserve"> 370 000 eur viac. Valné zhromaždenie sa mi zdá, ako </w:t>
      </w:r>
      <w:r w:rsidR="00DA63A7">
        <w:rPr>
          <w:rFonts w:cs="Times New Roman"/>
          <w:sz w:val="24"/>
          <w:szCs w:val="24"/>
        </w:rPr>
        <w:t>„</w:t>
      </w:r>
      <w:r w:rsidR="007607F1">
        <w:rPr>
          <w:rFonts w:cs="Times New Roman"/>
          <w:sz w:val="24"/>
          <w:szCs w:val="24"/>
        </w:rPr>
        <w:t>by sme tu boli ovce, však si preverte za koľko sa mohlo predávať.</w:t>
      </w:r>
      <w:r w:rsidR="00B312C2">
        <w:rPr>
          <w:rFonts w:cs="Times New Roman"/>
          <w:sz w:val="24"/>
          <w:szCs w:val="24"/>
        </w:rPr>
        <w:t xml:space="preserve"> </w:t>
      </w:r>
      <w:r w:rsidR="00B312C2" w:rsidRPr="00C3193A">
        <w:rPr>
          <w:rFonts w:cs="Times New Roman"/>
          <w:color w:val="000000" w:themeColor="text1"/>
          <w:sz w:val="24"/>
          <w:szCs w:val="24"/>
        </w:rPr>
        <w:t>Písal sťažnosti na zlé vysádzanie, ú</w:t>
      </w:r>
      <w:r w:rsidR="00C3193A">
        <w:rPr>
          <w:rFonts w:cs="Times New Roman"/>
          <w:color w:val="000000" w:themeColor="text1"/>
          <w:sz w:val="24"/>
          <w:szCs w:val="24"/>
        </w:rPr>
        <w:t xml:space="preserve">točí na súkromie </w:t>
      </w:r>
      <w:proofErr w:type="spellStart"/>
      <w:r w:rsidR="00C3193A">
        <w:rPr>
          <w:rFonts w:cs="Times New Roman"/>
          <w:color w:val="000000" w:themeColor="text1"/>
          <w:sz w:val="24"/>
          <w:szCs w:val="24"/>
        </w:rPr>
        <w:t>predsedkyne</w:t>
      </w:r>
      <w:proofErr w:type="spellEnd"/>
      <w:r w:rsidR="00C3193A">
        <w:rPr>
          <w:rFonts w:cs="Times New Roman"/>
          <w:color w:val="000000" w:themeColor="text1"/>
          <w:sz w:val="24"/>
          <w:szCs w:val="24"/>
        </w:rPr>
        <w:t xml:space="preserve">. </w:t>
      </w:r>
      <w:r w:rsidR="00FF5A9E" w:rsidRPr="00F35AE9">
        <w:rPr>
          <w:rFonts w:cs="Times New Roman"/>
          <w:color w:val="000000" w:themeColor="text1"/>
          <w:sz w:val="24"/>
          <w:szCs w:val="24"/>
        </w:rPr>
        <w:t>Uvádzal cenu zdravého dreva na internete.</w:t>
      </w:r>
    </w:p>
    <w:p w14:paraId="521AC945" w14:textId="44B3DE4C" w:rsidR="00B312C2" w:rsidRPr="00B312C2" w:rsidRDefault="00C3193A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Správa, čo čítal pán Milan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Belan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nebola poskytnutá ako príloha tohto zápisu.</w:t>
      </w:r>
    </w:p>
    <w:p w14:paraId="444C2601" w14:textId="77777777" w:rsidR="007607F1" w:rsidRDefault="007607F1" w:rsidP="00FF5A9E">
      <w:pPr>
        <w:tabs>
          <w:tab w:val="left" w:pos="8490"/>
        </w:tabs>
        <w:spacing w:after="0" w:line="240" w:lineRule="auto"/>
        <w:ind w:right="-569"/>
        <w:rPr>
          <w:rFonts w:cs="Times New Roman"/>
          <w:sz w:val="24"/>
          <w:szCs w:val="24"/>
        </w:rPr>
      </w:pPr>
    </w:p>
    <w:p w14:paraId="77868825" w14:textId="77777777" w:rsidR="00850522" w:rsidRDefault="00850522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jeho útoky o</w:t>
      </w:r>
      <w:r w:rsidR="007607F1">
        <w:rPr>
          <w:rFonts w:cs="Times New Roman"/>
          <w:sz w:val="24"/>
          <w:szCs w:val="24"/>
        </w:rPr>
        <w:t>dpovedala: Mgr.</w:t>
      </w:r>
      <w:r>
        <w:rPr>
          <w:rFonts w:cs="Times New Roman"/>
          <w:sz w:val="24"/>
          <w:szCs w:val="24"/>
        </w:rPr>
        <w:t xml:space="preserve"> Ľudmila </w:t>
      </w:r>
      <w:r w:rsidR="007607F1">
        <w:rPr>
          <w:rFonts w:cs="Times New Roman"/>
          <w:sz w:val="24"/>
          <w:szCs w:val="24"/>
        </w:rPr>
        <w:t xml:space="preserve"> </w:t>
      </w:r>
      <w:proofErr w:type="spellStart"/>
      <w:r w:rsidR="007607F1">
        <w:rPr>
          <w:rFonts w:cs="Times New Roman"/>
          <w:sz w:val="24"/>
          <w:szCs w:val="24"/>
        </w:rPr>
        <w:t>Pijáková</w:t>
      </w:r>
      <w:proofErr w:type="spellEnd"/>
      <w:r w:rsidR="007607F1">
        <w:rPr>
          <w:rFonts w:cs="Times New Roman"/>
          <w:sz w:val="24"/>
          <w:szCs w:val="24"/>
        </w:rPr>
        <w:t xml:space="preserve"> – odmietam sa s Milanom </w:t>
      </w:r>
      <w:proofErr w:type="spellStart"/>
      <w:r w:rsidR="007607F1">
        <w:rPr>
          <w:rFonts w:cs="Times New Roman"/>
          <w:sz w:val="24"/>
          <w:szCs w:val="24"/>
        </w:rPr>
        <w:t>Belanom</w:t>
      </w:r>
      <w:proofErr w:type="spellEnd"/>
      <w:r w:rsidR="007607F1">
        <w:rPr>
          <w:rFonts w:cs="Times New Roman"/>
          <w:sz w:val="24"/>
          <w:szCs w:val="24"/>
        </w:rPr>
        <w:t xml:space="preserve">  baviť o mojom súkromí</w:t>
      </w:r>
      <w:r>
        <w:rPr>
          <w:rFonts w:cs="Times New Roman"/>
          <w:sz w:val="24"/>
          <w:szCs w:val="24"/>
        </w:rPr>
        <w:t>.</w:t>
      </w:r>
    </w:p>
    <w:p w14:paraId="21448104" w14:textId="0268E3D5" w:rsidR="00850522" w:rsidRPr="00F35AE9" w:rsidRDefault="00850522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Pani </w:t>
      </w:r>
      <w:proofErr w:type="spellStart"/>
      <w:r>
        <w:rPr>
          <w:rFonts w:cs="Times New Roman"/>
          <w:sz w:val="24"/>
          <w:szCs w:val="24"/>
        </w:rPr>
        <w:t>Pijáková</w:t>
      </w:r>
      <w:proofErr w:type="spellEnd"/>
      <w:r>
        <w:rPr>
          <w:rFonts w:cs="Times New Roman"/>
          <w:sz w:val="24"/>
          <w:szCs w:val="24"/>
        </w:rPr>
        <w:t xml:space="preserve"> odmieta je</w:t>
      </w:r>
      <w:r w:rsidR="00E0243E">
        <w:rPr>
          <w:rFonts w:cs="Times New Roman"/>
          <w:sz w:val="24"/>
          <w:szCs w:val="24"/>
        </w:rPr>
        <w:t>ho</w:t>
      </w:r>
      <w:r>
        <w:rPr>
          <w:rFonts w:cs="Times New Roman"/>
          <w:sz w:val="24"/>
          <w:szCs w:val="24"/>
        </w:rPr>
        <w:t xml:space="preserve"> neopodstatnené tvrdenia</w:t>
      </w:r>
      <w:r w:rsidR="007607F1">
        <w:rPr>
          <w:rFonts w:cs="Times New Roman"/>
          <w:sz w:val="24"/>
          <w:szCs w:val="24"/>
        </w:rPr>
        <w:t>, a tiež informuje o tom, ako bol pozvaný na výborovú schôdzu</w:t>
      </w:r>
      <w:r w:rsidR="007E0613">
        <w:rPr>
          <w:rFonts w:cs="Times New Roman"/>
          <w:sz w:val="24"/>
          <w:szCs w:val="24"/>
        </w:rPr>
        <w:t xml:space="preserve">, </w:t>
      </w:r>
      <w:r w:rsidR="007E0613" w:rsidRPr="00850522">
        <w:rPr>
          <w:rFonts w:cs="Times New Roman"/>
          <w:color w:val="000000" w:themeColor="text1"/>
          <w:sz w:val="24"/>
          <w:szCs w:val="24"/>
        </w:rPr>
        <w:t>kde sa prerokovala jeho sťažnosť na zlú prácu v lese, zlé sadenie</w:t>
      </w:r>
      <w:r w:rsidRPr="00850522">
        <w:rPr>
          <w:rFonts w:cs="Times New Roman"/>
          <w:color w:val="000000" w:themeColor="text1"/>
          <w:sz w:val="24"/>
          <w:szCs w:val="24"/>
        </w:rPr>
        <w:t>.</w:t>
      </w:r>
      <w:r w:rsidR="007E0613" w:rsidRPr="00850522">
        <w:rPr>
          <w:rFonts w:cs="Times New Roman"/>
          <w:color w:val="000000" w:themeColor="text1"/>
          <w:sz w:val="24"/>
          <w:szCs w:val="24"/>
        </w:rPr>
        <w:t xml:space="preserve"> Poúčal ako máme zmerať jeleňom parohy, urobiť také široké chodníky, aby zver mohla sa voľne v lese pohybovať,</w:t>
      </w:r>
      <w:r w:rsidR="007607F1" w:rsidRPr="00850522">
        <w:rPr>
          <w:rFonts w:cs="Times New Roman"/>
          <w:color w:val="000000" w:themeColor="text1"/>
          <w:sz w:val="24"/>
          <w:szCs w:val="24"/>
        </w:rPr>
        <w:t xml:space="preserve"> je o tom aj zápis z výborovej schôdze, za jeho </w:t>
      </w:r>
      <w:r w:rsidR="007607F1" w:rsidRPr="00850522">
        <w:rPr>
          <w:rFonts w:cs="Times New Roman"/>
          <w:sz w:val="24"/>
          <w:szCs w:val="24"/>
        </w:rPr>
        <w:t>prítomnosti</w:t>
      </w:r>
      <w:r>
        <w:rPr>
          <w:rFonts w:cs="Times New Roman"/>
          <w:sz w:val="24"/>
          <w:szCs w:val="24"/>
        </w:rPr>
        <w:t xml:space="preserve">. </w:t>
      </w:r>
      <w:r w:rsidR="00FF5A9E" w:rsidRPr="00F35AE9">
        <w:rPr>
          <w:rFonts w:cs="Times New Roman"/>
          <w:sz w:val="24"/>
          <w:szCs w:val="24"/>
        </w:rPr>
        <w:t>Boli mu predložené dokumenty o </w:t>
      </w:r>
      <w:proofErr w:type="spellStart"/>
      <w:r w:rsidR="00FF5A9E" w:rsidRPr="00F35AE9">
        <w:rPr>
          <w:rFonts w:cs="Times New Roman"/>
          <w:sz w:val="24"/>
          <w:szCs w:val="24"/>
        </w:rPr>
        <w:t>hodpodárení</w:t>
      </w:r>
      <w:proofErr w:type="spellEnd"/>
      <w:r w:rsidR="00FF5A9E" w:rsidRPr="00F35AE9">
        <w:rPr>
          <w:rFonts w:cs="Times New Roman"/>
          <w:sz w:val="24"/>
          <w:szCs w:val="24"/>
        </w:rPr>
        <w:t xml:space="preserve"> UPS k nahliadnutiu, čo odmietol, že sa v tom hrabať nebude. </w:t>
      </w:r>
      <w:r w:rsidRPr="00F35AE9">
        <w:rPr>
          <w:rFonts w:cs="Times New Roman"/>
          <w:sz w:val="24"/>
          <w:szCs w:val="24"/>
        </w:rPr>
        <w:t>Celá táto jeho sťažnosť a útoky boli predmetom rokovania výboru UPS za prítomnosti členov výboru a členov dozornej rady je o tom aj zápis.</w:t>
      </w:r>
    </w:p>
    <w:p w14:paraId="4FE3F36C" w14:textId="598784F5" w:rsidR="007607F1" w:rsidRPr="00F35AE9" w:rsidRDefault="00816997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sz w:val="24"/>
          <w:szCs w:val="24"/>
        </w:rPr>
      </w:pPr>
      <w:r w:rsidRPr="00F35AE9">
        <w:rPr>
          <w:rFonts w:cs="Times New Roman"/>
          <w:sz w:val="24"/>
          <w:szCs w:val="24"/>
        </w:rPr>
        <w:t>Čo sa týka</w:t>
      </w:r>
      <w:r w:rsidR="007607F1" w:rsidRPr="00F35AE9">
        <w:rPr>
          <w:rFonts w:cs="Times New Roman"/>
          <w:sz w:val="24"/>
          <w:szCs w:val="24"/>
        </w:rPr>
        <w:t> dotáci</w:t>
      </w:r>
      <w:r w:rsidRPr="00F35AE9">
        <w:rPr>
          <w:rFonts w:cs="Times New Roman"/>
          <w:sz w:val="24"/>
          <w:szCs w:val="24"/>
        </w:rPr>
        <w:t>e</w:t>
      </w:r>
      <w:r w:rsidR="007607F1" w:rsidRPr="00F35AE9">
        <w:rPr>
          <w:rFonts w:cs="Times New Roman"/>
          <w:sz w:val="24"/>
          <w:szCs w:val="24"/>
        </w:rPr>
        <w:t xml:space="preserve"> 2 200,- Eur, ktoré sme dostali,</w:t>
      </w:r>
      <w:r w:rsidR="00D4599B" w:rsidRPr="00F35AE9">
        <w:rPr>
          <w:rFonts w:cs="Times New Roman"/>
          <w:sz w:val="24"/>
          <w:szCs w:val="24"/>
        </w:rPr>
        <w:t xml:space="preserve"> bolo členom zhromaždenia vysvetlené, ako</w:t>
      </w:r>
      <w:r w:rsidR="007607F1" w:rsidRPr="00F35AE9">
        <w:rPr>
          <w:rFonts w:cs="Times New Roman"/>
          <w:sz w:val="24"/>
          <w:szCs w:val="24"/>
        </w:rPr>
        <w:t xml:space="preserve"> bol šéf úradu na obhliadku a </w:t>
      </w:r>
      <w:r w:rsidR="00D4599B" w:rsidRPr="00F35AE9">
        <w:rPr>
          <w:rFonts w:cs="Times New Roman"/>
          <w:sz w:val="24"/>
          <w:szCs w:val="24"/>
        </w:rPr>
        <w:t>odporučil</w:t>
      </w:r>
      <w:r w:rsidR="007607F1" w:rsidRPr="00F35AE9">
        <w:rPr>
          <w:rFonts w:cs="Times New Roman"/>
          <w:sz w:val="24"/>
          <w:szCs w:val="24"/>
        </w:rPr>
        <w:t>, kde treba vykonať prerezanie, po prehliadke terénu pred prácou a tiež po práci.</w:t>
      </w:r>
      <w:r w:rsidR="00D4599B" w:rsidRPr="00F35AE9">
        <w:rPr>
          <w:rFonts w:cs="Times New Roman"/>
          <w:sz w:val="24"/>
          <w:szCs w:val="24"/>
        </w:rPr>
        <w:t xml:space="preserve">  </w:t>
      </w:r>
      <w:r w:rsidR="007607F1" w:rsidRPr="00F35AE9">
        <w:rPr>
          <w:rFonts w:cs="Times New Roman"/>
          <w:sz w:val="24"/>
          <w:szCs w:val="24"/>
        </w:rPr>
        <w:t xml:space="preserve">Celá táto genéza je stále v otázkach a odpovediach voči pánovi </w:t>
      </w:r>
      <w:proofErr w:type="spellStart"/>
      <w:r w:rsidR="007607F1" w:rsidRPr="00F35AE9">
        <w:rPr>
          <w:rFonts w:cs="Times New Roman"/>
          <w:sz w:val="24"/>
          <w:szCs w:val="24"/>
        </w:rPr>
        <w:t>Belanovi</w:t>
      </w:r>
      <w:proofErr w:type="spellEnd"/>
      <w:r w:rsidR="007607F1" w:rsidRPr="00F35AE9">
        <w:rPr>
          <w:rFonts w:cs="Times New Roman"/>
          <w:sz w:val="24"/>
          <w:szCs w:val="24"/>
        </w:rPr>
        <w:t>.</w:t>
      </w:r>
    </w:p>
    <w:p w14:paraId="30C099F2" w14:textId="2AD68ABD" w:rsidR="007607F1" w:rsidRPr="00F35AE9" w:rsidRDefault="007607F1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sz w:val="24"/>
          <w:szCs w:val="24"/>
        </w:rPr>
      </w:pPr>
      <w:r w:rsidRPr="00F35AE9">
        <w:rPr>
          <w:rFonts w:cs="Times New Roman"/>
          <w:sz w:val="24"/>
          <w:szCs w:val="24"/>
        </w:rPr>
        <w:t xml:space="preserve">Pani </w:t>
      </w:r>
      <w:proofErr w:type="spellStart"/>
      <w:r w:rsidRPr="00F35AE9">
        <w:rPr>
          <w:rFonts w:cs="Times New Roman"/>
          <w:sz w:val="24"/>
          <w:szCs w:val="24"/>
        </w:rPr>
        <w:t>Pijáková</w:t>
      </w:r>
      <w:proofErr w:type="spellEnd"/>
      <w:r w:rsidRPr="00F35AE9">
        <w:rPr>
          <w:rFonts w:cs="Times New Roman"/>
          <w:sz w:val="24"/>
          <w:szCs w:val="24"/>
        </w:rPr>
        <w:t xml:space="preserve"> informuje, akú evidenciu viedol pán </w:t>
      </w:r>
      <w:proofErr w:type="spellStart"/>
      <w:r w:rsidRPr="00F35AE9">
        <w:rPr>
          <w:rFonts w:cs="Times New Roman"/>
          <w:sz w:val="24"/>
          <w:szCs w:val="24"/>
        </w:rPr>
        <w:t>Belan</w:t>
      </w:r>
      <w:proofErr w:type="spellEnd"/>
      <w:r w:rsidRPr="00F35AE9">
        <w:rPr>
          <w:rFonts w:cs="Times New Roman"/>
          <w:sz w:val="24"/>
          <w:szCs w:val="24"/>
        </w:rPr>
        <w:t xml:space="preserve"> za času</w:t>
      </w:r>
      <w:r w:rsidR="00D4599B" w:rsidRPr="00F35AE9">
        <w:rPr>
          <w:rFonts w:cs="Times New Roman"/>
          <w:sz w:val="24"/>
          <w:szCs w:val="24"/>
        </w:rPr>
        <w:t>,</w:t>
      </w:r>
      <w:r w:rsidRPr="00F35AE9">
        <w:rPr>
          <w:rFonts w:cs="Times New Roman"/>
          <w:sz w:val="24"/>
          <w:szCs w:val="24"/>
        </w:rPr>
        <w:t xml:space="preserve"> keď on osobne viedol ako predseda Urbár. Pán </w:t>
      </w:r>
      <w:proofErr w:type="spellStart"/>
      <w:r w:rsidRPr="00F35AE9">
        <w:rPr>
          <w:rFonts w:cs="Times New Roman"/>
          <w:sz w:val="24"/>
          <w:szCs w:val="24"/>
        </w:rPr>
        <w:t>Belan</w:t>
      </w:r>
      <w:proofErr w:type="spellEnd"/>
      <w:r w:rsidRPr="00F35AE9">
        <w:rPr>
          <w:rFonts w:cs="Times New Roman"/>
          <w:sz w:val="24"/>
          <w:szCs w:val="24"/>
        </w:rPr>
        <w:t xml:space="preserve"> vstupuje do odpovede p. </w:t>
      </w:r>
      <w:proofErr w:type="spellStart"/>
      <w:r w:rsidRPr="00F35AE9">
        <w:rPr>
          <w:rFonts w:cs="Times New Roman"/>
          <w:sz w:val="24"/>
          <w:szCs w:val="24"/>
        </w:rPr>
        <w:t>Pijákovej</w:t>
      </w:r>
      <w:proofErr w:type="spellEnd"/>
      <w:r w:rsidRPr="00F35AE9">
        <w:rPr>
          <w:rFonts w:cs="Times New Roman"/>
          <w:sz w:val="24"/>
          <w:szCs w:val="24"/>
        </w:rPr>
        <w:t>, a útočí na jej prácu.</w:t>
      </w:r>
    </w:p>
    <w:p w14:paraId="5970C1DD" w14:textId="789C141D" w:rsidR="007607F1" w:rsidRDefault="007607F1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sz w:val="24"/>
          <w:szCs w:val="24"/>
        </w:rPr>
      </w:pPr>
      <w:r w:rsidRPr="00F35AE9">
        <w:rPr>
          <w:rFonts w:cs="Times New Roman"/>
          <w:sz w:val="24"/>
          <w:szCs w:val="24"/>
        </w:rPr>
        <w:t xml:space="preserve">Do odpovede vstupuje Odborný lesný hospodár – odpovedá na dotáciu, ktorá bola za obdobie od roku 2015 </w:t>
      </w:r>
      <w:r w:rsidR="00DA63A7" w:rsidRPr="00F35AE9">
        <w:rPr>
          <w:rFonts w:cs="Times New Roman"/>
          <w:sz w:val="24"/>
          <w:szCs w:val="24"/>
        </w:rPr>
        <w:t>– 2020</w:t>
      </w:r>
      <w:r w:rsidRPr="00F35AE9">
        <w:rPr>
          <w:rFonts w:cs="Times New Roman"/>
          <w:sz w:val="24"/>
          <w:szCs w:val="24"/>
        </w:rPr>
        <w:t xml:space="preserve">. Dotáciu vypláca PPA po </w:t>
      </w:r>
      <w:r w:rsidR="00D4599B" w:rsidRPr="00F35AE9">
        <w:rPr>
          <w:rFonts w:cs="Times New Roman"/>
          <w:sz w:val="24"/>
          <w:szCs w:val="24"/>
        </w:rPr>
        <w:t>kontrole</w:t>
      </w:r>
      <w:r w:rsidR="00D4599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vykonaní prác. Je potrebné splniť určitú podmienku na základe lesnej hosp</w:t>
      </w:r>
      <w:r w:rsidR="00DA63A7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dárskej evidencie.</w:t>
      </w:r>
    </w:p>
    <w:p w14:paraId="1125262C" w14:textId="24AF1581" w:rsidR="00DA63A7" w:rsidRDefault="00DA63A7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 poraste musia byť dvoj zásahové </w:t>
      </w:r>
      <w:proofErr w:type="spellStart"/>
      <w:r>
        <w:rPr>
          <w:rFonts w:cs="Times New Roman"/>
          <w:sz w:val="24"/>
          <w:szCs w:val="24"/>
        </w:rPr>
        <w:t>prečistky</w:t>
      </w:r>
      <w:proofErr w:type="spellEnd"/>
      <w:r>
        <w:rPr>
          <w:rFonts w:cs="Times New Roman"/>
          <w:sz w:val="24"/>
          <w:szCs w:val="24"/>
        </w:rPr>
        <w:t xml:space="preserve">.  </w:t>
      </w:r>
      <w:proofErr w:type="spellStart"/>
      <w:r>
        <w:rPr>
          <w:rFonts w:cs="Times New Roman"/>
          <w:sz w:val="24"/>
          <w:szCs w:val="24"/>
        </w:rPr>
        <w:t>Belan</w:t>
      </w:r>
      <w:proofErr w:type="spellEnd"/>
      <w:r>
        <w:rPr>
          <w:rFonts w:cs="Times New Roman"/>
          <w:sz w:val="24"/>
          <w:szCs w:val="24"/>
        </w:rPr>
        <w:t xml:space="preserve"> apeluje, že </w:t>
      </w:r>
      <w:r w:rsidRPr="00D4599B">
        <w:rPr>
          <w:rFonts w:cs="Times New Roman"/>
          <w:color w:val="FF0000"/>
          <w:sz w:val="24"/>
          <w:szCs w:val="24"/>
        </w:rPr>
        <w:t>porast</w:t>
      </w:r>
      <w:r w:rsidR="00D4599B">
        <w:rPr>
          <w:rFonts w:cs="Times New Roman"/>
          <w:sz w:val="24"/>
          <w:szCs w:val="24"/>
        </w:rPr>
        <w:t xml:space="preserve"> /prerezávka??</w:t>
      </w:r>
      <w:r>
        <w:rPr>
          <w:rFonts w:cs="Times New Roman"/>
          <w:sz w:val="24"/>
          <w:szCs w:val="24"/>
        </w:rPr>
        <w:t xml:space="preserve"> nebol správne vykonaný, vyzýva, kde bola dozorná rada, prečo toto nekontrolovala.</w:t>
      </w:r>
    </w:p>
    <w:p w14:paraId="4D270E17" w14:textId="775E61CA" w:rsidR="00DA63A7" w:rsidRDefault="00DA63A7" w:rsidP="00FF5A9E">
      <w:pPr>
        <w:tabs>
          <w:tab w:val="left" w:pos="8490"/>
        </w:tabs>
        <w:spacing w:after="0" w:line="240" w:lineRule="auto"/>
        <w:ind w:right="-5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Pani </w:t>
      </w:r>
      <w:proofErr w:type="spellStart"/>
      <w:r>
        <w:rPr>
          <w:rFonts w:cs="Times New Roman"/>
          <w:sz w:val="24"/>
          <w:szCs w:val="24"/>
        </w:rPr>
        <w:t>Pijaková</w:t>
      </w:r>
      <w:proofErr w:type="spellEnd"/>
      <w:r>
        <w:rPr>
          <w:rFonts w:cs="Times New Roman"/>
          <w:sz w:val="24"/>
          <w:szCs w:val="24"/>
        </w:rPr>
        <w:t xml:space="preserve"> odpovedá pánovi </w:t>
      </w:r>
      <w:proofErr w:type="spellStart"/>
      <w:r>
        <w:rPr>
          <w:rFonts w:cs="Times New Roman"/>
          <w:sz w:val="24"/>
          <w:szCs w:val="24"/>
        </w:rPr>
        <w:t>Belanovi</w:t>
      </w:r>
      <w:proofErr w:type="spellEnd"/>
      <w:r>
        <w:rPr>
          <w:rFonts w:cs="Times New Roman"/>
          <w:sz w:val="24"/>
          <w:szCs w:val="24"/>
        </w:rPr>
        <w:t>, že „nemá prirastenú stoličku“ robí</w:t>
      </w:r>
      <w:r w:rsidR="00D4599B">
        <w:rPr>
          <w:rFonts w:cs="Times New Roman"/>
          <w:sz w:val="24"/>
          <w:szCs w:val="24"/>
        </w:rPr>
        <w:t xml:space="preserve"> </w:t>
      </w:r>
      <w:r w:rsidR="00D4599B" w:rsidRPr="00F35AE9">
        <w:rPr>
          <w:rFonts w:cs="Times New Roman"/>
          <w:sz w:val="24"/>
          <w:szCs w:val="24"/>
        </w:rPr>
        <w:t>prácu v urbáre z presvedčenia a</w:t>
      </w:r>
      <w:r>
        <w:rPr>
          <w:rFonts w:cs="Times New Roman"/>
          <w:sz w:val="24"/>
          <w:szCs w:val="24"/>
        </w:rPr>
        <w:t xml:space="preserve"> za s</w:t>
      </w:r>
      <w:r w:rsidR="00996E94">
        <w:rPr>
          <w:rFonts w:cs="Times New Roman"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mbolickú </w:t>
      </w:r>
      <w:r w:rsidR="00850522">
        <w:rPr>
          <w:rFonts w:cs="Times New Roman"/>
          <w:sz w:val="24"/>
          <w:szCs w:val="24"/>
        </w:rPr>
        <w:t xml:space="preserve">sumu odmeny, ak niekto chce, má možnosť ju nahradiť. Pán </w:t>
      </w:r>
      <w:proofErr w:type="spellStart"/>
      <w:r w:rsidR="00850522">
        <w:rPr>
          <w:rFonts w:cs="Times New Roman"/>
          <w:sz w:val="24"/>
          <w:szCs w:val="24"/>
        </w:rPr>
        <w:t>Belan</w:t>
      </w:r>
      <w:proofErr w:type="spellEnd"/>
      <w:r w:rsidR="00850522">
        <w:rPr>
          <w:rFonts w:cs="Times New Roman"/>
          <w:sz w:val="24"/>
          <w:szCs w:val="24"/>
        </w:rPr>
        <w:t xml:space="preserve"> hovorí, že on do výboru </w:t>
      </w:r>
      <w:r w:rsidR="00FF5A9E">
        <w:rPr>
          <w:rFonts w:cs="Times New Roman"/>
          <w:sz w:val="24"/>
          <w:szCs w:val="24"/>
        </w:rPr>
        <w:t xml:space="preserve">nechce ísť, </w:t>
      </w:r>
      <w:r w:rsidR="00850522">
        <w:rPr>
          <w:rFonts w:cs="Times New Roman"/>
          <w:sz w:val="24"/>
          <w:szCs w:val="24"/>
        </w:rPr>
        <w:t xml:space="preserve"> ale do dozornej rady by šiel, ale si myslí, že by neprešiel. V skutočnosti sa o kandidovanie neuchádzal, hoci mal možnosť.</w:t>
      </w:r>
    </w:p>
    <w:p w14:paraId="65598A66" w14:textId="3A7A9E0F" w:rsidR="002F4EE6" w:rsidRPr="00104383" w:rsidRDefault="00373D74" w:rsidP="00FF5A9E">
      <w:pPr>
        <w:tabs>
          <w:tab w:val="left" w:pos="8490"/>
        </w:tabs>
        <w:spacing w:after="0" w:line="240" w:lineRule="auto"/>
        <w:ind w:right="-56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11EE9" w:rsidRPr="00104383">
        <w:rPr>
          <w:rFonts w:cs="Times New Roman"/>
          <w:sz w:val="24"/>
          <w:szCs w:val="24"/>
        </w:rPr>
        <w:t xml:space="preserve">                                                   </w:t>
      </w:r>
      <w:r w:rsidR="00121A7D" w:rsidRPr="00104383">
        <w:rPr>
          <w:rFonts w:cs="Times New Roman"/>
          <w:sz w:val="24"/>
          <w:szCs w:val="24"/>
        </w:rPr>
        <w:t xml:space="preserve"> </w:t>
      </w:r>
    </w:p>
    <w:p w14:paraId="2ABE9301" w14:textId="6A662533" w:rsidR="00D52EDB" w:rsidRDefault="008D63BC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r w:rsidRPr="00FF5A9E">
        <w:rPr>
          <w:rFonts w:cs="Times New Roman"/>
          <w:b/>
          <w:bCs/>
        </w:rPr>
        <w:t>7</w:t>
      </w:r>
      <w:r w:rsidR="002F4EE6" w:rsidRPr="00FF5A9E">
        <w:rPr>
          <w:rFonts w:cs="Times New Roman"/>
          <w:b/>
          <w:bCs/>
        </w:rPr>
        <w:t xml:space="preserve">.  </w:t>
      </w:r>
      <w:r w:rsidR="00AA5257" w:rsidRPr="00FF5A9E">
        <w:rPr>
          <w:rFonts w:cs="Times New Roman"/>
          <w:b/>
          <w:bCs/>
          <w:sz w:val="24"/>
          <w:szCs w:val="24"/>
        </w:rPr>
        <w:t>Ročná účtovná závierka za rok 20</w:t>
      </w:r>
      <w:r w:rsidR="00EF6F35" w:rsidRPr="00FF5A9E">
        <w:rPr>
          <w:rFonts w:cs="Times New Roman"/>
          <w:b/>
          <w:bCs/>
          <w:sz w:val="24"/>
          <w:szCs w:val="24"/>
        </w:rPr>
        <w:t>2</w:t>
      </w:r>
      <w:r w:rsidR="00860C92" w:rsidRPr="00FF5A9E">
        <w:rPr>
          <w:rFonts w:cs="Times New Roman"/>
          <w:b/>
          <w:bCs/>
          <w:sz w:val="24"/>
          <w:szCs w:val="24"/>
        </w:rPr>
        <w:t>4</w:t>
      </w:r>
      <w:r w:rsidR="00AA5257" w:rsidRPr="00104383">
        <w:rPr>
          <w:rFonts w:cs="Times New Roman"/>
          <w:sz w:val="24"/>
          <w:szCs w:val="24"/>
        </w:rPr>
        <w:t xml:space="preserve"> – stručný výklad RUZ predniesla </w:t>
      </w:r>
      <w:r w:rsidR="00363B5C" w:rsidRPr="00104383">
        <w:rPr>
          <w:rFonts w:cs="Times New Roman"/>
          <w:sz w:val="24"/>
          <w:szCs w:val="24"/>
        </w:rPr>
        <w:t>predsednícka</w:t>
      </w:r>
      <w:r w:rsidR="00AA5257" w:rsidRPr="00104383">
        <w:rPr>
          <w:rFonts w:cs="Times New Roman"/>
          <w:sz w:val="24"/>
          <w:szCs w:val="24"/>
        </w:rPr>
        <w:t xml:space="preserve"> UPS</w:t>
      </w:r>
      <w:r w:rsidR="00363B5C" w:rsidRPr="00104383">
        <w:rPr>
          <w:rFonts w:cs="Times New Roman"/>
          <w:sz w:val="24"/>
          <w:szCs w:val="24"/>
        </w:rPr>
        <w:t xml:space="preserve"> a</w:t>
      </w:r>
      <w:r w:rsidR="00D52EDB">
        <w:rPr>
          <w:rFonts w:cs="Times New Roman"/>
          <w:sz w:val="24"/>
          <w:szCs w:val="24"/>
        </w:rPr>
        <w:t> zisk vo</w:t>
      </w:r>
    </w:p>
    <w:p w14:paraId="5F61FF6B" w14:textId="4A5D043D" w:rsidR="00EB461C" w:rsidRDefault="00D52EDB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výške 5</w:t>
      </w:r>
      <w:r w:rsidR="005B53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885 €</w:t>
      </w:r>
      <w:r w:rsidR="00EB461C" w:rsidRPr="00104383">
        <w:rPr>
          <w:rFonts w:cs="Times New Roman"/>
          <w:sz w:val="24"/>
          <w:szCs w:val="24"/>
        </w:rPr>
        <w:t xml:space="preserve"> </w:t>
      </w:r>
      <w:r w:rsidR="00104383"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</w:t>
      </w:r>
      <w:r w:rsidR="00850522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             </w:t>
      </w:r>
      <w:r w:rsidR="008D63BC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    </w:t>
      </w:r>
      <w:r w:rsidR="00104383">
        <w:rPr>
          <w:rFonts w:cs="Times New Roman"/>
          <w:sz w:val="24"/>
          <w:szCs w:val="24"/>
        </w:rPr>
        <w:t>Príloha č. 4</w:t>
      </w:r>
    </w:p>
    <w:p w14:paraId="4B842AD9" w14:textId="77777777" w:rsidR="007969F9" w:rsidRDefault="007969F9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</w:p>
    <w:p w14:paraId="286CB055" w14:textId="7A35EBBF" w:rsidR="007969F9" w:rsidRDefault="007969F9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 RÚZ pripomienku mal len pán </w:t>
      </w:r>
      <w:proofErr w:type="spellStart"/>
      <w:r>
        <w:rPr>
          <w:rFonts w:cs="Times New Roman"/>
          <w:sz w:val="24"/>
          <w:szCs w:val="24"/>
        </w:rPr>
        <w:t>Belan</w:t>
      </w:r>
      <w:proofErr w:type="spellEnd"/>
      <w:r>
        <w:rPr>
          <w:rFonts w:cs="Times New Roman"/>
          <w:sz w:val="24"/>
          <w:szCs w:val="24"/>
        </w:rPr>
        <w:t xml:space="preserve"> – invektíva nepravdivé tvrdenia.</w:t>
      </w:r>
    </w:p>
    <w:p w14:paraId="418A85A5" w14:textId="46268E86" w:rsidR="007969F9" w:rsidRDefault="007969F9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Belan</w:t>
      </w:r>
      <w:proofErr w:type="spellEnd"/>
      <w:r>
        <w:rPr>
          <w:rFonts w:cs="Times New Roman"/>
          <w:sz w:val="24"/>
          <w:szCs w:val="24"/>
        </w:rPr>
        <w:t xml:space="preserve"> – pýtam sa, kde máme nájomné ?</w:t>
      </w:r>
    </w:p>
    <w:p w14:paraId="5036815F" w14:textId="67048934" w:rsidR="007969F9" w:rsidRDefault="007969F9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Odpovedá p. </w:t>
      </w:r>
      <w:proofErr w:type="spellStart"/>
      <w:r>
        <w:rPr>
          <w:rFonts w:cs="Times New Roman"/>
          <w:sz w:val="24"/>
          <w:szCs w:val="24"/>
        </w:rPr>
        <w:t>Pijáková</w:t>
      </w:r>
      <w:proofErr w:type="spellEnd"/>
      <w:r>
        <w:rPr>
          <w:rFonts w:cs="Times New Roman"/>
          <w:sz w:val="24"/>
          <w:szCs w:val="24"/>
        </w:rPr>
        <w:t xml:space="preserve"> – podiely na zisku budú poberať len vlastníci, ktorí majú vysporiadaný lesný pasienkový urbár. </w:t>
      </w:r>
      <w:r w:rsidR="008C7507">
        <w:rPr>
          <w:rFonts w:cs="Times New Roman"/>
          <w:sz w:val="24"/>
          <w:szCs w:val="24"/>
        </w:rPr>
        <w:t xml:space="preserve"> Predseda navrhol zisk vo výške 5885 € nerozdeliť a ponechať na činnosť spoločenstva</w:t>
      </w:r>
      <w:r w:rsidR="00816997">
        <w:rPr>
          <w:rFonts w:cs="Times New Roman"/>
          <w:sz w:val="24"/>
          <w:szCs w:val="24"/>
        </w:rPr>
        <w:t>.</w:t>
      </w:r>
    </w:p>
    <w:p w14:paraId="128D7930" w14:textId="3776BC04" w:rsidR="007969F9" w:rsidRDefault="007969F9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 odpovediach pani </w:t>
      </w:r>
      <w:proofErr w:type="spellStart"/>
      <w:r>
        <w:rPr>
          <w:rFonts w:cs="Times New Roman"/>
          <w:sz w:val="24"/>
          <w:szCs w:val="24"/>
        </w:rPr>
        <w:t>Pijáková</w:t>
      </w:r>
      <w:proofErr w:type="spellEnd"/>
      <w:r>
        <w:rPr>
          <w:rFonts w:cs="Times New Roman"/>
          <w:sz w:val="24"/>
          <w:szCs w:val="24"/>
        </w:rPr>
        <w:t xml:space="preserve"> dala hlasovať za schválenie ročnej účtovnej závierky</w:t>
      </w:r>
      <w:r w:rsidR="008C7507">
        <w:rPr>
          <w:rFonts w:cs="Times New Roman"/>
          <w:sz w:val="24"/>
          <w:szCs w:val="24"/>
        </w:rPr>
        <w:t>, tak, že zisk ostane na činnosť spoločenstva</w:t>
      </w:r>
      <w:r>
        <w:rPr>
          <w:rFonts w:cs="Times New Roman"/>
          <w:sz w:val="24"/>
          <w:szCs w:val="24"/>
        </w:rPr>
        <w:t>.</w:t>
      </w:r>
    </w:p>
    <w:p w14:paraId="6D786350" w14:textId="6C6A9201" w:rsidR="00850522" w:rsidRDefault="00850522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Hlasovanie za schválenie RÚZ:                                                                          za: 100% prítomných dielov</w:t>
      </w:r>
    </w:p>
    <w:p w14:paraId="530B24B5" w14:textId="7BF56938" w:rsidR="00850522" w:rsidRDefault="00850522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proti: 0,00%</w:t>
      </w:r>
    </w:p>
    <w:p w14:paraId="3831F383" w14:textId="3F064420" w:rsidR="00850522" w:rsidRDefault="00850522" w:rsidP="00FF5A9E">
      <w:pPr>
        <w:tabs>
          <w:tab w:val="left" w:pos="8490"/>
        </w:tabs>
        <w:spacing w:after="0" w:line="240" w:lineRule="auto"/>
        <w:ind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zdržal sa: 0,00%</w:t>
      </w:r>
    </w:p>
    <w:p w14:paraId="7E755437" w14:textId="77777777" w:rsidR="00B42720" w:rsidRDefault="00B42720" w:rsidP="00FF5A9E">
      <w:pPr>
        <w:spacing w:after="0" w:line="240" w:lineRule="auto"/>
        <w:rPr>
          <w:b/>
          <w:bCs/>
          <w:sz w:val="24"/>
          <w:szCs w:val="24"/>
        </w:rPr>
      </w:pPr>
    </w:p>
    <w:p w14:paraId="086B5DA4" w14:textId="3DC30A77" w:rsidR="00B42420" w:rsidRDefault="00E232EF" w:rsidP="00FF5A9E">
      <w:pPr>
        <w:spacing w:after="0" w:line="240" w:lineRule="auto"/>
        <w:rPr>
          <w:sz w:val="24"/>
          <w:szCs w:val="24"/>
        </w:rPr>
      </w:pPr>
      <w:r w:rsidRPr="00FF5A9E">
        <w:rPr>
          <w:b/>
          <w:bCs/>
          <w:sz w:val="24"/>
          <w:szCs w:val="24"/>
        </w:rPr>
        <w:t xml:space="preserve">8. </w:t>
      </w:r>
      <w:r w:rsidR="00B42420" w:rsidRPr="00FF5A9E">
        <w:rPr>
          <w:b/>
          <w:bCs/>
          <w:sz w:val="24"/>
          <w:szCs w:val="24"/>
          <w:u w:val="single"/>
        </w:rPr>
        <w:t>Správu volebnej komisie</w:t>
      </w:r>
      <w:r w:rsidR="00B42420">
        <w:rPr>
          <w:sz w:val="24"/>
          <w:szCs w:val="24"/>
        </w:rPr>
        <w:t xml:space="preserve"> predniesol Ing. Martin </w:t>
      </w:r>
      <w:proofErr w:type="spellStart"/>
      <w:r w:rsidR="00B42420">
        <w:rPr>
          <w:sz w:val="24"/>
          <w:szCs w:val="24"/>
        </w:rPr>
        <w:t>Franek</w:t>
      </w:r>
      <w:proofErr w:type="spellEnd"/>
      <w:r w:rsidR="00B42420">
        <w:rPr>
          <w:sz w:val="24"/>
          <w:szCs w:val="24"/>
        </w:rPr>
        <w:t>:</w:t>
      </w:r>
    </w:p>
    <w:p w14:paraId="3240809A" w14:textId="3707D7F3" w:rsidR="00B42420" w:rsidRDefault="00B42420" w:rsidP="00FF5A9E">
      <w:pPr>
        <w:spacing w:after="0" w:line="240" w:lineRule="auto"/>
        <w:ind w:left="636"/>
        <w:rPr>
          <w:sz w:val="24"/>
          <w:szCs w:val="24"/>
        </w:rPr>
      </w:pPr>
      <w:r>
        <w:rPr>
          <w:sz w:val="24"/>
          <w:szCs w:val="24"/>
        </w:rPr>
        <w:t>16. 10 hod bolo ukončené spočítanie hlasovacích lístkov</w:t>
      </w:r>
    </w:p>
    <w:p w14:paraId="12338117" w14:textId="2AC6DD6B" w:rsidR="00E232EF" w:rsidRDefault="00E232EF" w:rsidP="00FF5A9E">
      <w:pPr>
        <w:spacing w:after="0" w:line="240" w:lineRule="auto"/>
        <w:ind w:left="636"/>
        <w:rPr>
          <w:sz w:val="24"/>
          <w:szCs w:val="24"/>
        </w:rPr>
      </w:pPr>
    </w:p>
    <w:p w14:paraId="035FF1C4" w14:textId="77777777" w:rsidR="00B42720" w:rsidRDefault="00B42720" w:rsidP="00FF5A9E">
      <w:pPr>
        <w:spacing w:after="0" w:line="240" w:lineRule="auto"/>
        <w:ind w:left="636"/>
        <w:rPr>
          <w:sz w:val="24"/>
          <w:szCs w:val="24"/>
        </w:rPr>
      </w:pPr>
    </w:p>
    <w:p w14:paraId="2FD8F770" w14:textId="6A46D3DE" w:rsidR="00E232EF" w:rsidRDefault="00E232EF" w:rsidP="00FF5A9E">
      <w:pPr>
        <w:spacing w:after="0" w:line="240" w:lineRule="auto"/>
        <w:rPr>
          <w:bCs/>
        </w:rPr>
      </w:pPr>
      <w:r>
        <w:rPr>
          <w:b/>
        </w:rPr>
        <w:lastRenderedPageBreak/>
        <w:t xml:space="preserve"> Voľby do výboru spoločenstva kandidovali a boli zvolení                                                      získali % hlasov</w:t>
      </w:r>
    </w:p>
    <w:p w14:paraId="319947E0" w14:textId="77777777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 Michal Červienka Ing.,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12.8.1978, Kysucký Lieskovec 393                                    66,07</w:t>
      </w:r>
    </w:p>
    <w:p w14:paraId="60673217" w14:textId="19681219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 D</w:t>
      </w:r>
      <w:r w:rsidR="00816997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ša Hunčíková Mgr.,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1.2.1965, Kysucký Lieskovec 231                                      82,08</w:t>
      </w:r>
    </w:p>
    <w:p w14:paraId="71F994C3" w14:textId="77777777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 Ľudmila </w:t>
      </w:r>
      <w:proofErr w:type="spellStart"/>
      <w:r>
        <w:rPr>
          <w:rFonts w:ascii="Arial" w:eastAsiaTheme="minorHAnsi" w:hAnsi="Arial" w:cs="Arial"/>
          <w:lang w:eastAsia="en-US"/>
        </w:rPr>
        <w:t>Pijaková</w:t>
      </w:r>
      <w:proofErr w:type="spellEnd"/>
      <w:r>
        <w:rPr>
          <w:rFonts w:ascii="Arial" w:eastAsiaTheme="minorHAnsi" w:hAnsi="Arial" w:cs="Arial"/>
          <w:lang w:eastAsia="en-US"/>
        </w:rPr>
        <w:t xml:space="preserve"> Mgr.,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17.06.1961; Kysucký Lieskovec 159                                 90,15</w:t>
      </w:r>
    </w:p>
    <w:p w14:paraId="0ECCF913" w14:textId="77777777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4. Ján </w:t>
      </w:r>
      <w:proofErr w:type="spellStart"/>
      <w:r>
        <w:rPr>
          <w:rFonts w:ascii="Arial" w:eastAsiaTheme="minorHAnsi" w:hAnsi="Arial" w:cs="Arial"/>
          <w:lang w:eastAsia="en-US"/>
        </w:rPr>
        <w:t>Sidor</w:t>
      </w:r>
      <w:proofErr w:type="spellEnd"/>
      <w:r>
        <w:rPr>
          <w:rFonts w:ascii="Arial" w:eastAsiaTheme="minorHAnsi" w:hAnsi="Arial" w:cs="Arial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5.9.1976, Kysucký Lieskovec 431                                                         80,59</w:t>
      </w:r>
    </w:p>
    <w:p w14:paraId="687C07AB" w14:textId="77777777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5. Jozef Skokan,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15.7.1967, Kysucký Lieskovec 706                                                 79,70</w:t>
      </w:r>
    </w:p>
    <w:p w14:paraId="793F2D0B" w14:textId="77777777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 výboru sa nedostal</w:t>
      </w:r>
    </w:p>
    <w:p w14:paraId="07AFFDDA" w14:textId="69EA6A8F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Pius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Paršo</w:t>
      </w:r>
      <w:proofErr w:type="spellEnd"/>
      <w:r>
        <w:rPr>
          <w:rFonts w:ascii="Arial" w:eastAsiaTheme="minorHAnsi" w:hAnsi="Arial" w:cs="Arial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10.10.1943, Kysucký Lieskovec 67                                                        49,84</w:t>
      </w:r>
    </w:p>
    <w:p w14:paraId="0A8E57F9" w14:textId="46D96962" w:rsidR="00E232EF" w:rsidRDefault="00E232EF" w:rsidP="00FF5A9E">
      <w:pPr>
        <w:spacing w:after="0" w:line="240" w:lineRule="auto"/>
        <w:rPr>
          <w:bCs/>
        </w:rPr>
      </w:pPr>
      <w:r>
        <w:rPr>
          <w:b/>
        </w:rPr>
        <w:t xml:space="preserve">Voľby do dozornej rady spoločenstva kandidovali a boli zvolení:                                        získali %  hlasov                     </w:t>
      </w:r>
    </w:p>
    <w:p w14:paraId="11D1AE25" w14:textId="545460B2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 Pavol </w:t>
      </w:r>
      <w:proofErr w:type="spellStart"/>
      <w:r>
        <w:rPr>
          <w:rFonts w:ascii="Arial" w:eastAsiaTheme="minorHAnsi" w:hAnsi="Arial" w:cs="Arial"/>
          <w:lang w:eastAsia="en-US"/>
        </w:rPr>
        <w:t>Jančiga</w:t>
      </w:r>
      <w:proofErr w:type="spellEnd"/>
      <w:r>
        <w:rPr>
          <w:rFonts w:ascii="Arial" w:eastAsiaTheme="minorHAnsi" w:hAnsi="Arial" w:cs="Arial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11.12.1968, Kysucký Lieskovec 708                                          78,67</w:t>
      </w:r>
    </w:p>
    <w:p w14:paraId="34128E3E" w14:textId="77777777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 Mária Kocianová,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24.11.1971, Kysucký Lieskovec 151                                      51,58</w:t>
      </w:r>
    </w:p>
    <w:p w14:paraId="46E7C155" w14:textId="77777777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 Alena </w:t>
      </w:r>
      <w:proofErr w:type="spellStart"/>
      <w:r>
        <w:rPr>
          <w:rFonts w:ascii="Arial" w:eastAsiaTheme="minorHAnsi" w:hAnsi="Arial" w:cs="Arial"/>
          <w:lang w:eastAsia="en-US"/>
        </w:rPr>
        <w:t>Labošová</w:t>
      </w:r>
      <w:proofErr w:type="spellEnd"/>
      <w:r>
        <w:rPr>
          <w:rFonts w:ascii="Arial" w:eastAsiaTheme="minorHAnsi" w:hAnsi="Arial" w:cs="Arial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17.2.1962, Žilina, Gaštanová 3081                                          68,71</w:t>
      </w:r>
    </w:p>
    <w:p w14:paraId="43F0A76E" w14:textId="77777777" w:rsidR="00E232EF" w:rsidRDefault="00E232EF" w:rsidP="00FF5A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Theme="minorHAnsi" w:hAnsi="Arial" w:cs="Arial"/>
          <w:lang w:eastAsia="en-US"/>
        </w:rPr>
        <w:t xml:space="preserve">4. Stanislav </w:t>
      </w:r>
      <w:proofErr w:type="spellStart"/>
      <w:r>
        <w:rPr>
          <w:rFonts w:ascii="Arial" w:eastAsiaTheme="minorHAnsi" w:hAnsi="Arial" w:cs="Arial"/>
          <w:lang w:eastAsia="en-US"/>
        </w:rPr>
        <w:t>Ondreáš</w:t>
      </w:r>
      <w:proofErr w:type="spellEnd"/>
      <w:r>
        <w:rPr>
          <w:rFonts w:ascii="Arial" w:eastAsiaTheme="minorHAnsi" w:hAnsi="Arial" w:cs="Arial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lang w:eastAsia="en-US"/>
        </w:rPr>
        <w:t>nar</w:t>
      </w:r>
      <w:proofErr w:type="spellEnd"/>
      <w:r>
        <w:rPr>
          <w:rFonts w:ascii="Arial" w:eastAsiaTheme="minorHAnsi" w:hAnsi="Arial" w:cs="Arial"/>
          <w:lang w:eastAsia="en-US"/>
        </w:rPr>
        <w:t>. 28.12.1975, Kysucký Lieskovec 200                                    69,27</w:t>
      </w:r>
    </w:p>
    <w:p w14:paraId="2A69367B" w14:textId="77777777" w:rsidR="00D4599B" w:rsidRDefault="00D4599B" w:rsidP="00FF5A9E">
      <w:pPr>
        <w:spacing w:after="0" w:line="240" w:lineRule="auto"/>
        <w:rPr>
          <w:rFonts w:ascii="Calibri" w:hAnsi="Calibri"/>
          <w:b/>
          <w:bCs/>
          <w:sz w:val="24"/>
        </w:rPr>
      </w:pPr>
    </w:p>
    <w:p w14:paraId="5551DCE5" w14:textId="7ADA7937" w:rsidR="007969F9" w:rsidRDefault="00363B5C" w:rsidP="00FF5A9E">
      <w:pPr>
        <w:spacing w:after="0" w:line="240" w:lineRule="auto"/>
        <w:rPr>
          <w:rFonts w:ascii="Calibri" w:hAnsi="Calibri"/>
          <w:sz w:val="24"/>
        </w:rPr>
      </w:pPr>
      <w:r w:rsidRPr="00FF5A9E">
        <w:rPr>
          <w:rFonts w:ascii="Calibri" w:hAnsi="Calibri"/>
          <w:b/>
          <w:bCs/>
          <w:sz w:val="24"/>
        </w:rPr>
        <w:t xml:space="preserve">9. </w:t>
      </w:r>
      <w:r w:rsidR="007969F9" w:rsidRPr="00FF5A9E">
        <w:rPr>
          <w:rFonts w:ascii="Calibri" w:hAnsi="Calibri"/>
          <w:b/>
          <w:bCs/>
          <w:sz w:val="24"/>
        </w:rPr>
        <w:t xml:space="preserve"> </w:t>
      </w:r>
      <w:r w:rsidR="00AA5257" w:rsidRPr="00FF5A9E">
        <w:rPr>
          <w:rFonts w:ascii="Calibri" w:hAnsi="Calibri"/>
          <w:b/>
          <w:bCs/>
          <w:sz w:val="24"/>
        </w:rPr>
        <w:t>Rôzne a</w:t>
      </w:r>
      <w:r w:rsidR="00FD18DC" w:rsidRPr="00FF5A9E">
        <w:rPr>
          <w:rFonts w:ascii="Calibri" w:hAnsi="Calibri"/>
          <w:b/>
          <w:bCs/>
          <w:sz w:val="24"/>
        </w:rPr>
        <w:t> </w:t>
      </w:r>
      <w:r w:rsidR="00AA5257" w:rsidRPr="00FF5A9E">
        <w:rPr>
          <w:rFonts w:ascii="Calibri" w:hAnsi="Calibri"/>
          <w:b/>
          <w:bCs/>
          <w:sz w:val="24"/>
        </w:rPr>
        <w:t>diskusia</w:t>
      </w:r>
      <w:r w:rsidR="00FD18DC" w:rsidRPr="000F2482">
        <w:rPr>
          <w:rFonts w:ascii="Calibri" w:hAnsi="Calibri"/>
          <w:sz w:val="24"/>
        </w:rPr>
        <w:t>:</w:t>
      </w:r>
    </w:p>
    <w:p w14:paraId="04C3F5B1" w14:textId="77777777" w:rsidR="00E232EF" w:rsidRDefault="00E232EF" w:rsidP="00FF5A9E">
      <w:pPr>
        <w:spacing w:after="0" w:line="240" w:lineRule="auto"/>
        <w:jc w:val="both"/>
        <w:rPr>
          <w:rFonts w:ascii="Calibri" w:hAnsi="Calibri"/>
          <w:sz w:val="24"/>
        </w:rPr>
      </w:pPr>
    </w:p>
    <w:p w14:paraId="7E4A3115" w14:textId="54C1C902" w:rsidR="007969F9" w:rsidRDefault="007969F9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P. </w:t>
      </w:r>
      <w:proofErr w:type="spellStart"/>
      <w:r>
        <w:rPr>
          <w:rFonts w:ascii="Calibri" w:hAnsi="Calibri"/>
          <w:sz w:val="24"/>
        </w:rPr>
        <w:t>Pij</w:t>
      </w:r>
      <w:r w:rsidR="00576C7E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>ková</w:t>
      </w:r>
      <w:proofErr w:type="spellEnd"/>
      <w:r>
        <w:rPr>
          <w:rFonts w:ascii="Calibri" w:hAnsi="Calibri"/>
          <w:sz w:val="24"/>
        </w:rPr>
        <w:t xml:space="preserve"> informuje o nájomných zmluvách –  boli uzatvorené nájomné zmluvy</w:t>
      </w:r>
      <w:r w:rsidR="008C7507">
        <w:rPr>
          <w:rFonts w:ascii="Calibri" w:hAnsi="Calibri"/>
          <w:sz w:val="24"/>
        </w:rPr>
        <w:t xml:space="preserve"> s NDS na ročný a trojročný nájom</w:t>
      </w:r>
      <w:r>
        <w:rPr>
          <w:rFonts w:ascii="Calibri" w:hAnsi="Calibri"/>
          <w:sz w:val="24"/>
        </w:rPr>
        <w:t>,</w:t>
      </w:r>
      <w:r w:rsidR="008C7507">
        <w:rPr>
          <w:rFonts w:ascii="Calibri" w:hAnsi="Calibri"/>
          <w:sz w:val="24"/>
        </w:rPr>
        <w:t xml:space="preserve"> ktoré potrebuje NDS pri výstavbe D3. Nájom ročný a aj trojročný by mal predstavovať sumu</w:t>
      </w:r>
      <w:r w:rsidR="00576C7E">
        <w:rPr>
          <w:rFonts w:ascii="Calibri" w:hAnsi="Calibri"/>
          <w:sz w:val="24"/>
        </w:rPr>
        <w:t xml:space="preserve"> </w:t>
      </w:r>
      <w:r w:rsidR="008C7507">
        <w:rPr>
          <w:rFonts w:ascii="Calibri" w:hAnsi="Calibri"/>
          <w:sz w:val="24"/>
        </w:rPr>
        <w:t>asi 17</w:t>
      </w:r>
      <w:r w:rsidR="00D4599B">
        <w:rPr>
          <w:rFonts w:ascii="Calibri" w:hAnsi="Calibri"/>
          <w:sz w:val="24"/>
        </w:rPr>
        <w:t> </w:t>
      </w:r>
      <w:r w:rsidR="008C7507">
        <w:rPr>
          <w:rFonts w:ascii="Calibri" w:hAnsi="Calibri"/>
          <w:sz w:val="24"/>
        </w:rPr>
        <w:t>919</w:t>
      </w:r>
      <w:r w:rsidR="00D4599B">
        <w:rPr>
          <w:rFonts w:ascii="Calibri" w:hAnsi="Calibri"/>
          <w:sz w:val="24"/>
        </w:rPr>
        <w:t>,-</w:t>
      </w:r>
      <w:r w:rsidR="008C7507">
        <w:rPr>
          <w:rFonts w:ascii="Calibri" w:hAnsi="Calibri"/>
          <w:sz w:val="24"/>
        </w:rPr>
        <w:t xml:space="preserve"> €, </w:t>
      </w:r>
      <w:r>
        <w:rPr>
          <w:rFonts w:ascii="Calibri" w:hAnsi="Calibri"/>
          <w:sz w:val="24"/>
        </w:rPr>
        <w:t xml:space="preserve"> ak budú uhradené finančné prostriedky z týchto zmlúv – rozhodnú vlastníci ako sa s nimi naloží.</w:t>
      </w:r>
    </w:p>
    <w:p w14:paraId="2CE8344F" w14:textId="053AF028" w:rsidR="00996E94" w:rsidRDefault="007969F9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Informuje o</w:t>
      </w:r>
      <w:r w:rsidR="008C7507">
        <w:rPr>
          <w:rFonts w:ascii="Calibri" w:hAnsi="Calibri"/>
          <w:sz w:val="24"/>
        </w:rPr>
        <w:t xml:space="preserve"> uzatvorení zmluvy s NDS o vyvolanej </w:t>
      </w:r>
      <w:r w:rsidR="00576C7E">
        <w:rPr>
          <w:rFonts w:ascii="Calibri" w:hAnsi="Calibri"/>
          <w:sz w:val="24"/>
        </w:rPr>
        <w:t>investícií /</w:t>
      </w:r>
      <w:r>
        <w:rPr>
          <w:rFonts w:ascii="Calibri" w:hAnsi="Calibri"/>
          <w:sz w:val="24"/>
        </w:rPr>
        <w:t>dočasnom zábere pod diaľnice – sp</w:t>
      </w:r>
      <w:r w:rsidR="00996E94">
        <w:rPr>
          <w:rFonts w:ascii="Calibri" w:hAnsi="Calibri"/>
          <w:sz w:val="24"/>
        </w:rPr>
        <w:t xml:space="preserve">ôsob ako sa bude nakladať so zeminou, následne s úpravou </w:t>
      </w:r>
      <w:r w:rsidR="00576C7E">
        <w:rPr>
          <w:rFonts w:ascii="Calibri" w:hAnsi="Calibri"/>
          <w:sz w:val="24"/>
        </w:rPr>
        <w:t>terénu,</w:t>
      </w:r>
      <w:r w:rsidR="00996E94">
        <w:rPr>
          <w:rFonts w:ascii="Calibri" w:hAnsi="Calibri"/>
          <w:sz w:val="24"/>
        </w:rPr>
        <w:t> výsadbou</w:t>
      </w:r>
      <w:r w:rsidR="00576C7E">
        <w:rPr>
          <w:rFonts w:ascii="Calibri" w:hAnsi="Calibri"/>
          <w:sz w:val="24"/>
        </w:rPr>
        <w:t>, vyžínaním a náterom sadeníc/</w:t>
      </w:r>
      <w:r w:rsidR="00996E94">
        <w:rPr>
          <w:rFonts w:ascii="Calibri" w:hAnsi="Calibri"/>
          <w:sz w:val="24"/>
        </w:rPr>
        <w:t xml:space="preserve"> – toto sa bude konať na náklady NDS</w:t>
      </w:r>
      <w:r w:rsidR="00576C7E">
        <w:rPr>
          <w:rFonts w:ascii="Calibri" w:hAnsi="Calibri"/>
          <w:sz w:val="24"/>
        </w:rPr>
        <w:t xml:space="preserve"> po ukončení výstavby</w:t>
      </w:r>
    </w:p>
    <w:p w14:paraId="28F5223B" w14:textId="3004D437" w:rsidR="00D11A52" w:rsidRDefault="00996E94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Informuje o</w:t>
      </w:r>
      <w:r w:rsidR="00576C7E">
        <w:rPr>
          <w:rFonts w:ascii="Calibri" w:hAnsi="Calibri"/>
          <w:sz w:val="24"/>
        </w:rPr>
        <w:t xml:space="preserve"> uzatvorení </w:t>
      </w:r>
      <w:r>
        <w:rPr>
          <w:rFonts w:ascii="Calibri" w:hAnsi="Calibri"/>
          <w:sz w:val="24"/>
        </w:rPr>
        <w:t> nájom</w:t>
      </w:r>
      <w:r w:rsidR="00576C7E">
        <w:rPr>
          <w:rFonts w:ascii="Calibri" w:hAnsi="Calibri"/>
          <w:sz w:val="24"/>
        </w:rPr>
        <w:t>nej zmluvy medzi UPS a Združením obci</w:t>
      </w:r>
      <w:r w:rsidR="00D33265">
        <w:rPr>
          <w:rFonts w:ascii="Calibri" w:hAnsi="Calibri"/>
          <w:sz w:val="24"/>
        </w:rPr>
        <w:t xml:space="preserve"> Cyklotrasa Ochodnica – Žilina – Budatín, na</w:t>
      </w:r>
      <w:r>
        <w:rPr>
          <w:rFonts w:ascii="Calibri" w:hAnsi="Calibri"/>
          <w:sz w:val="24"/>
        </w:rPr>
        <w:t xml:space="preserve"> pozemk</w:t>
      </w:r>
      <w:r w:rsidR="00D33265">
        <w:rPr>
          <w:rFonts w:ascii="Calibri" w:hAnsi="Calibri"/>
          <w:sz w:val="24"/>
        </w:rPr>
        <w:t>y</w:t>
      </w:r>
      <w:r>
        <w:rPr>
          <w:rFonts w:ascii="Calibri" w:hAnsi="Calibri"/>
          <w:sz w:val="24"/>
        </w:rPr>
        <w:t xml:space="preserve"> pod cyklotrasu od </w:t>
      </w:r>
      <w:proofErr w:type="spellStart"/>
      <w:r>
        <w:rPr>
          <w:rFonts w:ascii="Calibri" w:hAnsi="Calibri"/>
          <w:sz w:val="24"/>
        </w:rPr>
        <w:t>Ochodnického</w:t>
      </w:r>
      <w:proofErr w:type="spellEnd"/>
      <w:r>
        <w:rPr>
          <w:rFonts w:ascii="Calibri" w:hAnsi="Calibri"/>
          <w:sz w:val="24"/>
        </w:rPr>
        <w:t xml:space="preserve"> mosta smer do </w:t>
      </w:r>
      <w:proofErr w:type="spellStart"/>
      <w:r w:rsidR="00D33265">
        <w:rPr>
          <w:rFonts w:ascii="Calibri" w:hAnsi="Calibri"/>
          <w:sz w:val="24"/>
        </w:rPr>
        <w:t>Kys</w:t>
      </w:r>
      <w:proofErr w:type="spellEnd"/>
      <w:r w:rsidR="00D33265">
        <w:rPr>
          <w:rFonts w:ascii="Calibri" w:hAnsi="Calibri"/>
          <w:sz w:val="24"/>
        </w:rPr>
        <w:t>. N. Mesta</w:t>
      </w:r>
      <w:r>
        <w:rPr>
          <w:rFonts w:ascii="Calibri" w:hAnsi="Calibri"/>
          <w:sz w:val="24"/>
        </w:rPr>
        <w:t>, nájomná zmluva bola potrebná pre vybavovanie dokladov pre schválenie stavby cyklotrasy.</w:t>
      </w:r>
      <w:r w:rsidR="001F28A5" w:rsidRPr="000F2482">
        <w:rPr>
          <w:rFonts w:ascii="Calibri" w:hAnsi="Calibri"/>
          <w:sz w:val="24"/>
        </w:rPr>
        <w:t xml:space="preserve"> </w:t>
      </w:r>
    </w:p>
    <w:p w14:paraId="49B1952E" w14:textId="6F5E1704" w:rsidR="00996E94" w:rsidRDefault="00996E94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Informuje o plnení uznesenia ohľadom strateného pozemku </w:t>
      </w:r>
      <w:r w:rsidR="00D33265">
        <w:rPr>
          <w:rFonts w:ascii="Calibri" w:hAnsi="Calibri"/>
          <w:sz w:val="24"/>
        </w:rPr>
        <w:t xml:space="preserve">E KN 2631 o výmere 2410 m2 </w:t>
      </w:r>
      <w:r>
        <w:rPr>
          <w:rFonts w:ascii="Calibri" w:hAnsi="Calibri"/>
          <w:sz w:val="24"/>
        </w:rPr>
        <w:t xml:space="preserve">– informuje o odpovediach od kompetentných v danej veci. Predkladá Stav – odpoveď od súdneho znalca, ktorý konštatuje, že nie je možné presne určiť, kde nastal úbytok parcely. Celý posudok tvorí </w:t>
      </w:r>
      <w:r w:rsidRPr="00996E94">
        <w:rPr>
          <w:rFonts w:ascii="Calibri" w:hAnsi="Calibri"/>
          <w:sz w:val="24"/>
          <w:u w:val="single"/>
        </w:rPr>
        <w:t>prílohu tohto zápisu</w:t>
      </w:r>
      <w:r>
        <w:rPr>
          <w:rFonts w:ascii="Calibri" w:hAnsi="Calibri"/>
          <w:sz w:val="24"/>
        </w:rPr>
        <w:t>.</w:t>
      </w:r>
    </w:p>
    <w:p w14:paraId="489B7999" w14:textId="77777777" w:rsidR="00996E94" w:rsidRDefault="00996E94" w:rsidP="00FF5A9E">
      <w:pPr>
        <w:spacing w:after="0" w:line="240" w:lineRule="auto"/>
        <w:jc w:val="both"/>
        <w:rPr>
          <w:rFonts w:ascii="Calibri" w:hAnsi="Calibri"/>
          <w:sz w:val="24"/>
        </w:rPr>
      </w:pPr>
    </w:p>
    <w:p w14:paraId="580A6D09" w14:textId="005C7DE3" w:rsidR="00996E94" w:rsidRDefault="00996E94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Pýta sa na názor vlastníkov. P. </w:t>
      </w:r>
      <w:proofErr w:type="spellStart"/>
      <w:r>
        <w:rPr>
          <w:rFonts w:ascii="Calibri" w:hAnsi="Calibri"/>
          <w:sz w:val="24"/>
        </w:rPr>
        <w:t>Azizi</w:t>
      </w:r>
      <w:proofErr w:type="spellEnd"/>
      <w:r>
        <w:rPr>
          <w:rFonts w:ascii="Calibri" w:hAnsi="Calibri"/>
          <w:sz w:val="24"/>
        </w:rPr>
        <w:t xml:space="preserve"> sa pýta, čoho sa toto týka – odpovedala p. </w:t>
      </w:r>
      <w:proofErr w:type="spellStart"/>
      <w:r>
        <w:rPr>
          <w:rFonts w:ascii="Calibri" w:hAnsi="Calibri"/>
          <w:sz w:val="24"/>
        </w:rPr>
        <w:t>Pijáková</w:t>
      </w:r>
      <w:proofErr w:type="spellEnd"/>
      <w:r>
        <w:rPr>
          <w:rFonts w:ascii="Calibri" w:hAnsi="Calibri"/>
          <w:sz w:val="24"/>
        </w:rPr>
        <w:t xml:space="preserve"> je to vlastne pozemok okolo Krížov</w:t>
      </w:r>
      <w:r w:rsidR="00D4599B">
        <w:rPr>
          <w:rFonts w:ascii="Calibri" w:hAnsi="Calibri"/>
          <w:sz w:val="24"/>
        </w:rPr>
        <w:t>ej</w:t>
      </w:r>
      <w:r>
        <w:rPr>
          <w:rFonts w:ascii="Calibri" w:hAnsi="Calibri"/>
          <w:sz w:val="24"/>
        </w:rPr>
        <w:t xml:space="preserve"> cest</w:t>
      </w:r>
      <w:r w:rsidR="00D4599B">
        <w:rPr>
          <w:rFonts w:ascii="Calibri" w:hAnsi="Calibri"/>
          <w:sz w:val="24"/>
        </w:rPr>
        <w:t>y</w:t>
      </w:r>
      <w:r>
        <w:rPr>
          <w:rFonts w:ascii="Calibri" w:hAnsi="Calibri"/>
          <w:sz w:val="24"/>
        </w:rPr>
        <w:t>.</w:t>
      </w:r>
    </w:p>
    <w:p w14:paraId="084820E7" w14:textId="3CE19EBE" w:rsidR="00996E94" w:rsidRDefault="00996E94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Rozdiel vznikol roku 2021 – kedy geodézia brala podklady pre tzv. </w:t>
      </w:r>
      <w:proofErr w:type="spellStart"/>
      <w:r>
        <w:rPr>
          <w:rFonts w:ascii="Calibri" w:hAnsi="Calibri"/>
          <w:sz w:val="24"/>
        </w:rPr>
        <w:t>komasáci</w:t>
      </w:r>
      <w:r w:rsidR="00D4599B">
        <w:rPr>
          <w:rFonts w:ascii="Calibri" w:hAnsi="Calibri"/>
          <w:sz w:val="24"/>
        </w:rPr>
        <w:t>u</w:t>
      </w:r>
      <w:proofErr w:type="spellEnd"/>
      <w:r>
        <w:rPr>
          <w:rFonts w:ascii="Calibri" w:hAnsi="Calibri"/>
          <w:sz w:val="24"/>
        </w:rPr>
        <w:t>.</w:t>
      </w:r>
    </w:p>
    <w:p w14:paraId="5625DB2D" w14:textId="6FDEB6EF" w:rsidR="00996E94" w:rsidRDefault="00996E94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 uvedenému nemal nik pripomienku.</w:t>
      </w:r>
    </w:p>
    <w:p w14:paraId="548095BD" w14:textId="3E1C843E" w:rsidR="00996E94" w:rsidRDefault="00996E94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Pani </w:t>
      </w:r>
      <w:proofErr w:type="spellStart"/>
      <w:r>
        <w:rPr>
          <w:rFonts w:ascii="Calibri" w:hAnsi="Calibri"/>
          <w:sz w:val="24"/>
        </w:rPr>
        <w:t>Pij</w:t>
      </w:r>
      <w:r w:rsidR="008F637F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>ková</w:t>
      </w:r>
      <w:proofErr w:type="spellEnd"/>
      <w:r>
        <w:rPr>
          <w:rFonts w:ascii="Calibri" w:hAnsi="Calibri"/>
          <w:sz w:val="24"/>
        </w:rPr>
        <w:t xml:space="preserve"> hovorí o tzv. </w:t>
      </w:r>
      <w:proofErr w:type="spellStart"/>
      <w:r>
        <w:rPr>
          <w:rFonts w:ascii="Calibri" w:hAnsi="Calibri"/>
          <w:sz w:val="24"/>
        </w:rPr>
        <w:t>komasácii</w:t>
      </w:r>
      <w:proofErr w:type="spellEnd"/>
      <w:r>
        <w:rPr>
          <w:rFonts w:ascii="Calibri" w:hAnsi="Calibri"/>
          <w:sz w:val="24"/>
        </w:rPr>
        <w:t xml:space="preserve"> – zatiaľ je toto pozastavené, lebo NDS vykupuje nové pozemky pod diaľnicu. Je to v stave ako to je. Mali sedenie na OÚ – </w:t>
      </w:r>
      <w:r w:rsidR="00CF4C75">
        <w:rPr>
          <w:rFonts w:ascii="Calibri" w:hAnsi="Calibri"/>
          <w:sz w:val="24"/>
        </w:rPr>
        <w:t xml:space="preserve"> bolo podaných </w:t>
      </w:r>
      <w:r>
        <w:rPr>
          <w:rFonts w:ascii="Calibri" w:hAnsi="Calibri"/>
          <w:sz w:val="24"/>
        </w:rPr>
        <w:t>78 námietok</w:t>
      </w:r>
      <w:r w:rsidR="008F637F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73 bolo </w:t>
      </w:r>
      <w:r w:rsidR="00CF4C75">
        <w:rPr>
          <w:rFonts w:ascii="Calibri" w:hAnsi="Calibri"/>
          <w:sz w:val="24"/>
        </w:rPr>
        <w:t xml:space="preserve">vybavených </w:t>
      </w:r>
      <w:r w:rsidR="008F637F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5 námietok bolo </w:t>
      </w:r>
      <w:proofErr w:type="spellStart"/>
      <w:r>
        <w:rPr>
          <w:rFonts w:ascii="Calibri" w:hAnsi="Calibri"/>
          <w:sz w:val="24"/>
        </w:rPr>
        <w:t>pos</w:t>
      </w:r>
      <w:r w:rsidR="008F637F">
        <w:rPr>
          <w:rFonts w:ascii="Calibri" w:hAnsi="Calibri"/>
          <w:sz w:val="24"/>
        </w:rPr>
        <w:t>t</w:t>
      </w:r>
      <w:r>
        <w:rPr>
          <w:rFonts w:ascii="Calibri" w:hAnsi="Calibri"/>
          <w:sz w:val="24"/>
        </w:rPr>
        <w:t>u</w:t>
      </w:r>
      <w:r w:rsidR="008F637F">
        <w:rPr>
          <w:rFonts w:ascii="Calibri" w:hAnsi="Calibri"/>
          <w:sz w:val="24"/>
        </w:rPr>
        <w:t>pen</w:t>
      </w:r>
      <w:r w:rsidR="00D4599B">
        <w:rPr>
          <w:rFonts w:ascii="Calibri" w:hAnsi="Calibri"/>
          <w:sz w:val="24"/>
        </w:rPr>
        <w:t>ých</w:t>
      </w:r>
      <w:proofErr w:type="spellEnd"/>
      <w:r>
        <w:rPr>
          <w:rFonts w:ascii="Calibri" w:hAnsi="Calibri"/>
          <w:sz w:val="24"/>
        </w:rPr>
        <w:t xml:space="preserve"> na odbor</w:t>
      </w:r>
      <w:r w:rsidR="00CF4C75">
        <w:rPr>
          <w:rFonts w:ascii="Calibri" w:hAnsi="Calibri"/>
          <w:sz w:val="24"/>
        </w:rPr>
        <w:t xml:space="preserve"> opravných prostriedkov a medzi týmito  je aj naša pripomienka ohľadom vlastníctva Krížovej cesty.</w:t>
      </w:r>
      <w:r>
        <w:rPr>
          <w:rFonts w:ascii="Calibri" w:hAnsi="Calibri"/>
          <w:sz w:val="24"/>
        </w:rPr>
        <w:t xml:space="preserve"> </w:t>
      </w:r>
    </w:p>
    <w:p w14:paraId="4ED49685" w14:textId="670A1F2E" w:rsidR="000933AB" w:rsidRDefault="000933AB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 diskusii – odpovedá na dotaz, ktorý e-mail poštou zaslala p. </w:t>
      </w:r>
      <w:proofErr w:type="spellStart"/>
      <w:r>
        <w:rPr>
          <w:rFonts w:ascii="Calibri" w:hAnsi="Calibri"/>
          <w:sz w:val="24"/>
        </w:rPr>
        <w:t>Jurčíková</w:t>
      </w:r>
      <w:proofErr w:type="spellEnd"/>
      <w:r w:rsidR="00D4599B">
        <w:rPr>
          <w:rFonts w:ascii="Calibri" w:hAnsi="Calibri"/>
          <w:sz w:val="24"/>
        </w:rPr>
        <w:t>.</w:t>
      </w:r>
    </w:p>
    <w:p w14:paraId="5428609F" w14:textId="3E20C46B" w:rsidR="000933AB" w:rsidRPr="00CC2F4D" w:rsidRDefault="000933AB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Dotaz je </w:t>
      </w:r>
      <w:r w:rsidRPr="00CC2F4D">
        <w:rPr>
          <w:rFonts w:ascii="Calibri" w:hAnsi="Calibri"/>
          <w:sz w:val="24"/>
          <w:u w:val="single"/>
        </w:rPr>
        <w:t>príloha zápisu</w:t>
      </w:r>
      <w:r w:rsidR="00CC2F4D">
        <w:rPr>
          <w:rFonts w:ascii="Calibri" w:hAnsi="Calibri"/>
          <w:sz w:val="24"/>
          <w:u w:val="single"/>
        </w:rPr>
        <w:t xml:space="preserve"> - </w:t>
      </w:r>
      <w:r w:rsidR="00CC2F4D">
        <w:rPr>
          <w:rFonts w:ascii="Calibri" w:hAnsi="Calibri"/>
          <w:sz w:val="24"/>
        </w:rPr>
        <w:t xml:space="preserve"> odpovedá o</w:t>
      </w:r>
      <w:r w:rsidR="00D4599B">
        <w:rPr>
          <w:rFonts w:ascii="Calibri" w:hAnsi="Calibri"/>
          <w:sz w:val="24"/>
        </w:rPr>
        <w:t> </w:t>
      </w:r>
      <w:r w:rsidR="00CC2F4D" w:rsidRPr="00F35AE9">
        <w:rPr>
          <w:rFonts w:ascii="Calibri" w:hAnsi="Calibri"/>
          <w:sz w:val="24"/>
        </w:rPr>
        <w:t>cene</w:t>
      </w:r>
      <w:r w:rsidR="00D4599B" w:rsidRPr="00F35AE9">
        <w:rPr>
          <w:rFonts w:ascii="Calibri" w:hAnsi="Calibri"/>
          <w:sz w:val="24"/>
        </w:rPr>
        <w:t xml:space="preserve"> nájmu, o čom</w:t>
      </w:r>
      <w:r w:rsidR="00CC2F4D" w:rsidRPr="00F35AE9">
        <w:rPr>
          <w:rFonts w:ascii="Calibri" w:hAnsi="Calibri"/>
          <w:sz w:val="24"/>
        </w:rPr>
        <w:t xml:space="preserve"> informovala už pred tým</w:t>
      </w:r>
      <w:r w:rsidR="00D4599B" w:rsidRPr="00F35AE9">
        <w:rPr>
          <w:rFonts w:ascii="Calibri" w:hAnsi="Calibri"/>
          <w:sz w:val="24"/>
        </w:rPr>
        <w:t xml:space="preserve">, </w:t>
      </w:r>
      <w:r w:rsidR="00CC2F4D" w:rsidRPr="00F35AE9">
        <w:rPr>
          <w:rFonts w:ascii="Calibri" w:hAnsi="Calibri"/>
          <w:sz w:val="24"/>
        </w:rPr>
        <w:t>odpovedala jej aj o prirovnaní s urbárom v KNM. Zdôvodňuje aj objem prác</w:t>
      </w:r>
      <w:r w:rsidR="00D4599B" w:rsidRPr="00F35AE9">
        <w:rPr>
          <w:rFonts w:ascii="Calibri" w:hAnsi="Calibri"/>
          <w:sz w:val="24"/>
        </w:rPr>
        <w:t>,</w:t>
      </w:r>
      <w:r w:rsidR="00CC2F4D" w:rsidRPr="00F35AE9">
        <w:rPr>
          <w:rFonts w:ascii="Calibri" w:hAnsi="Calibri"/>
          <w:sz w:val="24"/>
        </w:rPr>
        <w:t xml:space="preserve"> prečo bo</w:t>
      </w:r>
      <w:r w:rsidR="00B42720" w:rsidRPr="00F35AE9">
        <w:rPr>
          <w:rFonts w:ascii="Calibri" w:hAnsi="Calibri"/>
          <w:sz w:val="24"/>
        </w:rPr>
        <w:t>la cena za práce vyššia</w:t>
      </w:r>
      <w:r w:rsidR="00CC2F4D" w:rsidRPr="00F35AE9">
        <w:rPr>
          <w:rFonts w:ascii="Calibri" w:hAnsi="Calibri"/>
          <w:sz w:val="24"/>
        </w:rPr>
        <w:t xml:space="preserve"> ako v predchádzajúcom období. Odpovedá na všetky otázky, ktoré mala Ing. </w:t>
      </w:r>
      <w:proofErr w:type="spellStart"/>
      <w:r w:rsidR="00CC2F4D" w:rsidRPr="00F35AE9">
        <w:rPr>
          <w:rFonts w:ascii="Calibri" w:hAnsi="Calibri"/>
          <w:sz w:val="24"/>
        </w:rPr>
        <w:t>Jurčíková</w:t>
      </w:r>
      <w:proofErr w:type="spellEnd"/>
      <w:r w:rsidR="00CC2F4D" w:rsidRPr="00F35AE9">
        <w:rPr>
          <w:rFonts w:ascii="Calibri" w:hAnsi="Calibri"/>
          <w:sz w:val="24"/>
        </w:rPr>
        <w:t xml:space="preserve">. Informácie </w:t>
      </w:r>
      <w:r w:rsidR="00B42720" w:rsidRPr="00F35AE9">
        <w:rPr>
          <w:rFonts w:ascii="Calibri" w:hAnsi="Calibri"/>
          <w:sz w:val="24"/>
        </w:rPr>
        <w:t xml:space="preserve">o činnosti UPS </w:t>
      </w:r>
      <w:r w:rsidR="00CC2F4D" w:rsidRPr="00F35AE9">
        <w:rPr>
          <w:rFonts w:ascii="Calibri" w:hAnsi="Calibri"/>
          <w:sz w:val="24"/>
        </w:rPr>
        <w:t>sú zverejnené tiež na web stránke UPS</w:t>
      </w:r>
      <w:r w:rsidR="00B42720" w:rsidRPr="00F35AE9">
        <w:rPr>
          <w:rFonts w:ascii="Calibri" w:hAnsi="Calibri"/>
          <w:sz w:val="24"/>
        </w:rPr>
        <w:t>, kde si ich môže každý člen pozrieť.</w:t>
      </w:r>
      <w:r w:rsidR="00CC2F4D" w:rsidRPr="00F35AE9">
        <w:rPr>
          <w:rFonts w:ascii="Calibri" w:hAnsi="Calibri"/>
          <w:sz w:val="24"/>
        </w:rPr>
        <w:t xml:space="preserve"> Ohľadom nájmu pozemkov – nájom sa ročne zvyšuje o výšku inflácie, preto </w:t>
      </w:r>
      <w:r w:rsidR="00B42720" w:rsidRPr="00F35AE9">
        <w:rPr>
          <w:rFonts w:ascii="Calibri" w:hAnsi="Calibri"/>
          <w:sz w:val="24"/>
        </w:rPr>
        <w:t>sa</w:t>
      </w:r>
      <w:r w:rsidR="00CC2F4D" w:rsidRPr="00F35AE9">
        <w:rPr>
          <w:rFonts w:ascii="Calibri" w:hAnsi="Calibri"/>
          <w:sz w:val="24"/>
        </w:rPr>
        <w:t xml:space="preserve"> nájom o túto mieru inflácie upravuje.</w:t>
      </w:r>
    </w:p>
    <w:p w14:paraId="6E9DBD40" w14:textId="77777777" w:rsidR="000933AB" w:rsidRPr="000F2482" w:rsidRDefault="000933AB" w:rsidP="00FF5A9E">
      <w:pPr>
        <w:spacing w:after="0" w:line="240" w:lineRule="auto"/>
        <w:jc w:val="both"/>
        <w:rPr>
          <w:rFonts w:ascii="Calibri" w:hAnsi="Calibri"/>
          <w:sz w:val="24"/>
        </w:rPr>
      </w:pPr>
    </w:p>
    <w:p w14:paraId="276EAD63" w14:textId="07F5AF00" w:rsidR="00FD18DC" w:rsidRPr="000F2482" w:rsidRDefault="00FD18DC" w:rsidP="00FF5A9E">
      <w:pPr>
        <w:spacing w:after="0" w:line="240" w:lineRule="auto"/>
        <w:jc w:val="both"/>
        <w:rPr>
          <w:rFonts w:ascii="Calibri" w:hAnsi="Calibri"/>
          <w:sz w:val="24"/>
        </w:rPr>
      </w:pPr>
      <w:r w:rsidRPr="000F2482">
        <w:rPr>
          <w:rFonts w:ascii="Calibri" w:hAnsi="Calibri"/>
          <w:sz w:val="24"/>
        </w:rPr>
        <w:t xml:space="preserve">     Uznesenie zo zhromaždenia spoločenstva konané dňa 17.3.2024 bolo splnené vo všetkých bodoch.</w:t>
      </w:r>
    </w:p>
    <w:p w14:paraId="014D2210" w14:textId="77777777" w:rsidR="004B38FE" w:rsidRDefault="00D11A52" w:rsidP="00FF5A9E">
      <w:pPr>
        <w:spacing w:after="0" w:line="240" w:lineRule="auto"/>
        <w:jc w:val="both"/>
        <w:rPr>
          <w:rFonts w:ascii="Calibri" w:hAnsi="Calibri"/>
          <w:sz w:val="24"/>
        </w:rPr>
      </w:pPr>
      <w:r w:rsidRPr="000F2482">
        <w:rPr>
          <w:rFonts w:ascii="Calibri" w:hAnsi="Calibri"/>
          <w:sz w:val="24"/>
        </w:rPr>
        <w:t xml:space="preserve">    </w:t>
      </w:r>
    </w:p>
    <w:p w14:paraId="7A7EB200" w14:textId="77777777" w:rsidR="00B42720" w:rsidRPr="000F2482" w:rsidRDefault="00B42720" w:rsidP="00FF5A9E">
      <w:pPr>
        <w:spacing w:after="0" w:line="240" w:lineRule="auto"/>
        <w:jc w:val="both"/>
        <w:rPr>
          <w:rFonts w:ascii="Calibri" w:hAnsi="Calibri"/>
          <w:sz w:val="24"/>
        </w:rPr>
      </w:pPr>
    </w:p>
    <w:p w14:paraId="27D90935" w14:textId="77777777" w:rsidR="00CE6E07" w:rsidRDefault="004B38FE" w:rsidP="00FF5A9E">
      <w:pPr>
        <w:spacing w:after="0" w:line="240" w:lineRule="auto"/>
        <w:jc w:val="both"/>
        <w:rPr>
          <w:rFonts w:ascii="Calibri" w:hAnsi="Calibri"/>
          <w:sz w:val="24"/>
        </w:rPr>
      </w:pPr>
      <w:r w:rsidRPr="00B42720">
        <w:rPr>
          <w:rFonts w:ascii="Calibri" w:hAnsi="Calibri"/>
          <w:b/>
          <w:bCs/>
          <w:sz w:val="24"/>
        </w:rPr>
        <w:lastRenderedPageBreak/>
        <w:t>10.</w:t>
      </w:r>
      <w:r w:rsidR="00D11A52" w:rsidRPr="00B42720">
        <w:rPr>
          <w:rFonts w:ascii="Calibri" w:hAnsi="Calibri"/>
          <w:b/>
          <w:bCs/>
          <w:sz w:val="24"/>
        </w:rPr>
        <w:t xml:space="preserve">  </w:t>
      </w:r>
      <w:r w:rsidR="00AA5257" w:rsidRPr="00B42720">
        <w:rPr>
          <w:rFonts w:ascii="Calibri" w:hAnsi="Calibri"/>
          <w:b/>
          <w:bCs/>
          <w:sz w:val="24"/>
          <w:u w:val="single"/>
        </w:rPr>
        <w:t>Návrh na uznesenie</w:t>
      </w:r>
      <w:r w:rsidR="00AA5257" w:rsidRPr="00970AFA">
        <w:rPr>
          <w:rFonts w:ascii="Calibri" w:hAnsi="Calibri"/>
          <w:sz w:val="24"/>
          <w:u w:val="single"/>
        </w:rPr>
        <w:t xml:space="preserve"> predniesol predseda návrhovej komisie</w:t>
      </w:r>
      <w:r w:rsidR="00AA5257" w:rsidRPr="000F2482">
        <w:rPr>
          <w:rFonts w:ascii="Calibri" w:hAnsi="Calibri"/>
          <w:sz w:val="24"/>
        </w:rPr>
        <w:t xml:space="preserve"> </w:t>
      </w:r>
      <w:r w:rsidR="00121A7D" w:rsidRPr="000F2482">
        <w:rPr>
          <w:rFonts w:ascii="Calibri" w:hAnsi="Calibri"/>
          <w:sz w:val="24"/>
        </w:rPr>
        <w:t xml:space="preserve">         </w:t>
      </w:r>
    </w:p>
    <w:p w14:paraId="37220811" w14:textId="0A1C03AF" w:rsidR="00AA5257" w:rsidRDefault="00CE6E07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Predseda návrhovej</w:t>
      </w:r>
      <w:r w:rsidR="00E232EF">
        <w:rPr>
          <w:rFonts w:ascii="Calibri" w:hAnsi="Calibri"/>
          <w:sz w:val="24"/>
        </w:rPr>
        <w:t xml:space="preserve">  komisie pani Elena </w:t>
      </w:r>
      <w:proofErr w:type="spellStart"/>
      <w:r w:rsidR="00E232EF">
        <w:rPr>
          <w:rFonts w:ascii="Calibri" w:hAnsi="Calibri"/>
          <w:sz w:val="24"/>
        </w:rPr>
        <w:t>Pečarková</w:t>
      </w:r>
      <w:proofErr w:type="spellEnd"/>
      <w:r w:rsidR="00E232EF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prečítal</w:t>
      </w:r>
      <w:r w:rsidR="00B42720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návrh uznesenia z mimoriadneho </w:t>
      </w:r>
      <w:r w:rsidR="00E232EF">
        <w:rPr>
          <w:rFonts w:ascii="Calibri" w:hAnsi="Calibri"/>
          <w:sz w:val="24"/>
        </w:rPr>
        <w:t>V</w:t>
      </w:r>
      <w:r>
        <w:rPr>
          <w:rFonts w:ascii="Calibri" w:hAnsi="Calibri"/>
          <w:sz w:val="24"/>
        </w:rPr>
        <w:t>alného zhromaždenia</w:t>
      </w:r>
      <w:r w:rsidR="00E232EF">
        <w:rPr>
          <w:rFonts w:ascii="Calibri" w:hAnsi="Calibri"/>
          <w:sz w:val="24"/>
        </w:rPr>
        <w:t>.</w:t>
      </w:r>
    </w:p>
    <w:p w14:paraId="70C733B0" w14:textId="1CE6B710" w:rsidR="00CE6E07" w:rsidRDefault="00E232EF" w:rsidP="00FF5A9E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</w:t>
      </w:r>
      <w:r w:rsidR="00CE6E07">
        <w:rPr>
          <w:rFonts w:ascii="Calibri" w:hAnsi="Calibri"/>
          <w:sz w:val="24"/>
        </w:rPr>
        <w:t xml:space="preserve">lasovanie:  </w:t>
      </w:r>
      <w:r>
        <w:rPr>
          <w:rFonts w:ascii="Calibri" w:hAnsi="Calibri"/>
          <w:sz w:val="24"/>
        </w:rPr>
        <w:t xml:space="preserve">                                                                                                        z</w:t>
      </w:r>
      <w:r w:rsidR="00CE6E07">
        <w:rPr>
          <w:rFonts w:ascii="Calibri" w:hAnsi="Calibri"/>
          <w:sz w:val="24"/>
        </w:rPr>
        <w:t>a: 100 %</w:t>
      </w:r>
      <w:r w:rsidR="00A94568">
        <w:rPr>
          <w:rFonts w:ascii="Calibri" w:hAnsi="Calibri"/>
          <w:sz w:val="24"/>
        </w:rPr>
        <w:t xml:space="preserve"> prítomných</w:t>
      </w:r>
    </w:p>
    <w:p w14:paraId="49464874" w14:textId="10DFDC28" w:rsidR="00E232EF" w:rsidRDefault="00E232EF" w:rsidP="00FF5A9E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                                                                                     proti: 0%</w:t>
      </w:r>
    </w:p>
    <w:p w14:paraId="7C56D4C8" w14:textId="114EA051" w:rsidR="00CE6E07" w:rsidRDefault="00E232EF" w:rsidP="00FF5A9E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</w:t>
      </w:r>
      <w:r w:rsidR="00CE6E07">
        <w:rPr>
          <w:rFonts w:ascii="Calibri" w:hAnsi="Calibri"/>
          <w:sz w:val="24"/>
        </w:rPr>
        <w:t xml:space="preserve">                     </w:t>
      </w:r>
      <w:r>
        <w:rPr>
          <w:rFonts w:ascii="Calibri" w:hAnsi="Calibri"/>
          <w:sz w:val="24"/>
        </w:rPr>
        <w:t xml:space="preserve">                                                          z</w:t>
      </w:r>
      <w:r w:rsidR="00CE6E07">
        <w:rPr>
          <w:rFonts w:ascii="Calibri" w:hAnsi="Calibri"/>
          <w:sz w:val="24"/>
        </w:rPr>
        <w:t>držal sa: 0</w:t>
      </w:r>
      <w:r>
        <w:rPr>
          <w:rFonts w:ascii="Calibri" w:hAnsi="Calibri"/>
          <w:sz w:val="24"/>
        </w:rPr>
        <w:t>%</w:t>
      </w:r>
    </w:p>
    <w:p w14:paraId="06791837" w14:textId="3031FCC7" w:rsidR="00A94568" w:rsidRPr="000F2482" w:rsidRDefault="00A94568" w:rsidP="00FF5A9E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Nehlasoval p. </w:t>
      </w:r>
      <w:proofErr w:type="spellStart"/>
      <w:r>
        <w:rPr>
          <w:rFonts w:ascii="Calibri" w:hAnsi="Calibri"/>
          <w:sz w:val="24"/>
        </w:rPr>
        <w:t>Belan</w:t>
      </w:r>
      <w:proofErr w:type="spellEnd"/>
      <w:r>
        <w:rPr>
          <w:rFonts w:ascii="Calibri" w:hAnsi="Calibri"/>
          <w:sz w:val="24"/>
        </w:rPr>
        <w:t xml:space="preserve">, ktorý opustil sálu po bode, kde sa </w:t>
      </w:r>
      <w:r w:rsidR="00E232EF">
        <w:rPr>
          <w:rFonts w:ascii="Calibri" w:hAnsi="Calibri"/>
          <w:sz w:val="24"/>
        </w:rPr>
        <w:t xml:space="preserve"> rokovalo </w:t>
      </w:r>
      <w:r>
        <w:rPr>
          <w:rFonts w:ascii="Calibri" w:hAnsi="Calibri"/>
          <w:sz w:val="24"/>
        </w:rPr>
        <w:t>o</w:t>
      </w:r>
      <w:r w:rsidR="00E232EF">
        <w:rPr>
          <w:rFonts w:ascii="Calibri" w:hAnsi="Calibri"/>
          <w:sz w:val="24"/>
        </w:rPr>
        <w:t xml:space="preserve"> obsahu </w:t>
      </w:r>
      <w:r>
        <w:rPr>
          <w:rFonts w:ascii="Calibri" w:hAnsi="Calibri"/>
          <w:sz w:val="24"/>
        </w:rPr>
        <w:t> jeho</w:t>
      </w:r>
      <w:r w:rsidR="00E232EF">
        <w:rPr>
          <w:rFonts w:ascii="Calibri" w:hAnsi="Calibri"/>
          <w:sz w:val="24"/>
        </w:rPr>
        <w:t xml:space="preserve"> prednesu.</w:t>
      </w:r>
    </w:p>
    <w:p w14:paraId="2F9C446D" w14:textId="1A4B7BC2" w:rsidR="00AA5257" w:rsidRDefault="00AA5257" w:rsidP="00FF5A9E">
      <w:pPr>
        <w:spacing w:after="0" w:line="240" w:lineRule="auto"/>
        <w:rPr>
          <w:rFonts w:ascii="Calibri" w:hAnsi="Calibri" w:cs="Times New Roman"/>
          <w:b/>
          <w:bCs/>
          <w:sz w:val="24"/>
        </w:rPr>
      </w:pPr>
      <w:r w:rsidRPr="000F2482">
        <w:rPr>
          <w:rFonts w:ascii="Calibri" w:hAnsi="Calibri" w:cs="Times New Roman"/>
          <w:b/>
          <w:bCs/>
          <w:sz w:val="24"/>
        </w:rPr>
        <w:t xml:space="preserve"> </w:t>
      </w:r>
      <w:r w:rsidR="00E232EF">
        <w:rPr>
          <w:rFonts w:ascii="Calibri" w:hAnsi="Calibri" w:cs="Times New Roman"/>
          <w:b/>
          <w:bCs/>
          <w:sz w:val="24"/>
        </w:rPr>
        <w:t>U</w:t>
      </w:r>
      <w:r w:rsidRPr="000F2482">
        <w:rPr>
          <w:rFonts w:ascii="Calibri" w:hAnsi="Calibri" w:cs="Times New Roman"/>
          <w:b/>
          <w:bCs/>
          <w:sz w:val="24"/>
        </w:rPr>
        <w:t>znesenie bolo jednohlasn</w:t>
      </w:r>
      <w:r w:rsidR="00B42720">
        <w:rPr>
          <w:rFonts w:ascii="Calibri" w:hAnsi="Calibri" w:cs="Times New Roman"/>
          <w:b/>
          <w:bCs/>
          <w:sz w:val="24"/>
        </w:rPr>
        <w:t>e</w:t>
      </w:r>
      <w:r w:rsidRPr="000F2482">
        <w:rPr>
          <w:rFonts w:ascii="Calibri" w:hAnsi="Calibri" w:cs="Times New Roman"/>
          <w:b/>
          <w:bCs/>
          <w:sz w:val="24"/>
        </w:rPr>
        <w:t xml:space="preserve"> prijaté.</w:t>
      </w:r>
      <w:r w:rsidR="00F62479" w:rsidRPr="000F2482">
        <w:rPr>
          <w:rFonts w:ascii="Calibri" w:hAnsi="Calibri" w:cs="Times New Roman"/>
          <w:b/>
          <w:bCs/>
          <w:sz w:val="24"/>
        </w:rPr>
        <w:t xml:space="preserve"> </w:t>
      </w:r>
    </w:p>
    <w:p w14:paraId="552C5295" w14:textId="77777777" w:rsidR="00B42720" w:rsidRPr="000F2482" w:rsidRDefault="00B42720" w:rsidP="00FF5A9E">
      <w:pPr>
        <w:spacing w:after="0" w:line="240" w:lineRule="auto"/>
        <w:rPr>
          <w:rFonts w:ascii="Calibri" w:hAnsi="Calibri" w:cs="Times New Roman"/>
          <w:b/>
          <w:bCs/>
          <w:sz w:val="24"/>
        </w:rPr>
      </w:pPr>
    </w:p>
    <w:p w14:paraId="2E1C4ED2" w14:textId="3E33B02D" w:rsidR="00AA5257" w:rsidRDefault="00AA5257" w:rsidP="00FF5A9E">
      <w:pPr>
        <w:spacing w:after="0" w:line="240" w:lineRule="auto"/>
        <w:rPr>
          <w:rFonts w:ascii="Calibri" w:hAnsi="Calibri" w:cs="Times New Roman"/>
          <w:sz w:val="24"/>
        </w:rPr>
      </w:pPr>
      <w:r w:rsidRPr="00B42720">
        <w:rPr>
          <w:rFonts w:ascii="Calibri" w:hAnsi="Calibri" w:cs="Times New Roman"/>
          <w:b/>
          <w:bCs/>
          <w:sz w:val="24"/>
        </w:rPr>
        <w:t>1</w:t>
      </w:r>
      <w:r w:rsidR="004B38FE" w:rsidRPr="00B42720">
        <w:rPr>
          <w:rFonts w:ascii="Calibri" w:hAnsi="Calibri" w:cs="Times New Roman"/>
          <w:b/>
          <w:bCs/>
          <w:sz w:val="24"/>
        </w:rPr>
        <w:t>1</w:t>
      </w:r>
      <w:r w:rsidRPr="00B42720">
        <w:rPr>
          <w:rFonts w:ascii="Calibri" w:hAnsi="Calibri" w:cs="Times New Roman"/>
          <w:b/>
          <w:bCs/>
          <w:sz w:val="24"/>
        </w:rPr>
        <w:t>.     Na záver</w:t>
      </w:r>
      <w:r w:rsidRPr="000F2482">
        <w:rPr>
          <w:rFonts w:ascii="Calibri" w:hAnsi="Calibri" w:cs="Times New Roman"/>
          <w:sz w:val="24"/>
        </w:rPr>
        <w:t xml:space="preserve"> predsedníčka UPS v mene svojom, ale aj v mene celého výboru, poďakovala</w:t>
      </w:r>
      <w:r w:rsidR="00FA1853" w:rsidRPr="000F2482">
        <w:rPr>
          <w:rFonts w:ascii="Calibri" w:hAnsi="Calibri" w:cs="Times New Roman"/>
          <w:sz w:val="24"/>
        </w:rPr>
        <w:t xml:space="preserve"> </w:t>
      </w:r>
      <w:r w:rsidR="002546E5">
        <w:rPr>
          <w:rFonts w:ascii="Calibri" w:hAnsi="Calibri" w:cs="Times New Roman"/>
          <w:sz w:val="24"/>
        </w:rPr>
        <w:t xml:space="preserve">prítomným </w:t>
      </w:r>
      <w:r w:rsidRPr="000F2482">
        <w:rPr>
          <w:rFonts w:ascii="Calibri" w:hAnsi="Calibri" w:cs="Times New Roman"/>
          <w:sz w:val="24"/>
        </w:rPr>
        <w:t>za účasť na valnom zhromaždení a zaželala príjemný zvyšok nedele.</w:t>
      </w:r>
    </w:p>
    <w:p w14:paraId="761A7578" w14:textId="77777777" w:rsidR="00B42720" w:rsidRPr="000F2482" w:rsidRDefault="00B42720" w:rsidP="00FF5A9E">
      <w:pPr>
        <w:spacing w:after="0" w:line="240" w:lineRule="auto"/>
        <w:rPr>
          <w:rFonts w:ascii="Calibri" w:hAnsi="Calibri" w:cs="Times New Roman"/>
          <w:sz w:val="24"/>
        </w:rPr>
      </w:pPr>
    </w:p>
    <w:p w14:paraId="1C774EB2" w14:textId="77777777" w:rsidR="00B42720" w:rsidRDefault="00AA5257" w:rsidP="00FF5A9E">
      <w:pPr>
        <w:spacing w:after="0" w:line="240" w:lineRule="auto"/>
        <w:rPr>
          <w:rFonts w:ascii="Calibri" w:hAnsi="Calibri" w:cs="Times New Roman"/>
          <w:sz w:val="24"/>
        </w:rPr>
      </w:pPr>
      <w:r w:rsidRPr="000F2482">
        <w:rPr>
          <w:rFonts w:ascii="Calibri" w:hAnsi="Calibri" w:cs="Times New Roman"/>
          <w:sz w:val="24"/>
        </w:rPr>
        <w:t>V  Kysuckom Lieskovci</w:t>
      </w:r>
      <w:r w:rsidR="00B42720">
        <w:rPr>
          <w:rFonts w:ascii="Calibri" w:hAnsi="Calibri" w:cs="Times New Roman"/>
          <w:sz w:val="24"/>
        </w:rPr>
        <w:t xml:space="preserve">, dňa </w:t>
      </w:r>
      <w:r w:rsidR="008D63BC" w:rsidRPr="000F2482">
        <w:rPr>
          <w:rFonts w:ascii="Calibri" w:hAnsi="Calibri" w:cs="Times New Roman"/>
          <w:sz w:val="24"/>
        </w:rPr>
        <w:t>6.4.2025</w:t>
      </w:r>
      <w:r w:rsidR="00040880">
        <w:rPr>
          <w:rFonts w:ascii="Calibri" w:hAnsi="Calibri" w:cs="Times New Roman"/>
          <w:sz w:val="24"/>
        </w:rPr>
        <w:t>,</w:t>
      </w:r>
    </w:p>
    <w:p w14:paraId="75128482" w14:textId="77777777" w:rsidR="00B42720" w:rsidRDefault="00B42720" w:rsidP="00FF5A9E">
      <w:pPr>
        <w:spacing w:after="0" w:line="240" w:lineRule="auto"/>
        <w:rPr>
          <w:rFonts w:ascii="Calibri" w:hAnsi="Calibri" w:cs="Times New Roman"/>
          <w:sz w:val="24"/>
        </w:rPr>
      </w:pPr>
    </w:p>
    <w:p w14:paraId="54037A58" w14:textId="2812D217" w:rsidR="00AA5257" w:rsidRPr="000F2482" w:rsidRDefault="00040880" w:rsidP="00FF5A9E">
      <w:pPr>
        <w:spacing w:after="0" w:line="240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 z</w:t>
      </w:r>
      <w:r w:rsidR="00AA5257" w:rsidRPr="000F2482">
        <w:rPr>
          <w:rFonts w:ascii="Calibri" w:hAnsi="Calibri" w:cs="Times New Roman"/>
          <w:sz w:val="24"/>
        </w:rPr>
        <w:t>apísala :</w:t>
      </w:r>
      <w:r w:rsidR="00121A7D" w:rsidRPr="000F2482">
        <w:rPr>
          <w:rFonts w:ascii="Calibri" w:hAnsi="Calibri" w:cs="Times New Roman"/>
          <w:sz w:val="24"/>
        </w:rPr>
        <w:t xml:space="preserve"> Darina </w:t>
      </w:r>
      <w:proofErr w:type="spellStart"/>
      <w:r w:rsidR="00121A7D" w:rsidRPr="000F2482">
        <w:rPr>
          <w:rFonts w:ascii="Calibri" w:hAnsi="Calibri" w:cs="Times New Roman"/>
          <w:sz w:val="24"/>
        </w:rPr>
        <w:t>Bzd</w:t>
      </w:r>
      <w:r w:rsidR="000F2482">
        <w:rPr>
          <w:rFonts w:ascii="Calibri" w:hAnsi="Calibri" w:cs="Times New Roman"/>
          <w:sz w:val="24"/>
        </w:rPr>
        <w:t>y</w:t>
      </w:r>
      <w:r w:rsidR="00121A7D" w:rsidRPr="000F2482">
        <w:rPr>
          <w:rFonts w:ascii="Calibri" w:hAnsi="Calibri" w:cs="Times New Roman"/>
          <w:sz w:val="24"/>
        </w:rPr>
        <w:t>lová</w:t>
      </w:r>
      <w:proofErr w:type="spellEnd"/>
      <w:r w:rsidR="00AA5257" w:rsidRPr="000F2482">
        <w:rPr>
          <w:rFonts w:ascii="Calibri" w:hAnsi="Calibri" w:cs="Times New Roman"/>
          <w:sz w:val="24"/>
        </w:rPr>
        <w:t xml:space="preserve"> </w:t>
      </w:r>
      <w:r w:rsidR="00021C44" w:rsidRPr="000F2482">
        <w:rPr>
          <w:rFonts w:ascii="Calibri" w:hAnsi="Calibri" w:cs="Times New Roman"/>
          <w:sz w:val="24"/>
        </w:rPr>
        <w:t xml:space="preserve"> </w:t>
      </w:r>
      <w:r w:rsidR="00AA5257" w:rsidRPr="000F2482">
        <w:rPr>
          <w:rFonts w:ascii="Calibri" w:hAnsi="Calibri" w:cs="Times New Roman"/>
          <w:sz w:val="24"/>
        </w:rPr>
        <w:t xml:space="preserve"> ................................</w:t>
      </w:r>
    </w:p>
    <w:p w14:paraId="3E705C02" w14:textId="77777777" w:rsidR="00D33265" w:rsidRDefault="00D33265" w:rsidP="00FF5A9E">
      <w:pPr>
        <w:spacing w:after="0" w:line="240" w:lineRule="auto"/>
        <w:rPr>
          <w:rFonts w:ascii="Calibri" w:hAnsi="Calibri" w:cs="Times New Roman"/>
          <w:sz w:val="24"/>
        </w:rPr>
      </w:pPr>
    </w:p>
    <w:p w14:paraId="10135146" w14:textId="107A49DD" w:rsidR="00AA5257" w:rsidRDefault="00AA5257" w:rsidP="00FF5A9E">
      <w:pPr>
        <w:spacing w:after="0" w:line="240" w:lineRule="auto"/>
        <w:rPr>
          <w:rFonts w:ascii="Calibri" w:hAnsi="Calibri" w:cs="Times New Roman"/>
          <w:sz w:val="24"/>
        </w:rPr>
      </w:pPr>
      <w:r w:rsidRPr="000F2482">
        <w:rPr>
          <w:rFonts w:ascii="Calibri" w:hAnsi="Calibri" w:cs="Times New Roman"/>
          <w:sz w:val="24"/>
        </w:rPr>
        <w:t>Overovatelia zápisnice:</w:t>
      </w:r>
      <w:r w:rsidR="00040880">
        <w:rPr>
          <w:rFonts w:ascii="Calibri" w:hAnsi="Calibri" w:cs="Times New Roman"/>
          <w:sz w:val="24"/>
        </w:rPr>
        <w:t xml:space="preserve"> </w:t>
      </w:r>
      <w:r w:rsidR="00C079EF" w:rsidRPr="000F2482">
        <w:rPr>
          <w:rFonts w:ascii="Calibri" w:hAnsi="Calibri" w:cs="Times New Roman"/>
          <w:sz w:val="24"/>
        </w:rPr>
        <w:t xml:space="preserve"> </w:t>
      </w:r>
      <w:r w:rsidR="005B53EE">
        <w:rPr>
          <w:rFonts w:ascii="Calibri" w:hAnsi="Calibri" w:cs="Times New Roman"/>
          <w:sz w:val="24"/>
        </w:rPr>
        <w:t xml:space="preserve">Alena </w:t>
      </w:r>
      <w:proofErr w:type="spellStart"/>
      <w:r w:rsidR="005B53EE">
        <w:rPr>
          <w:rFonts w:ascii="Calibri" w:hAnsi="Calibri" w:cs="Times New Roman"/>
          <w:sz w:val="24"/>
        </w:rPr>
        <w:t>Labošová</w:t>
      </w:r>
      <w:proofErr w:type="spellEnd"/>
      <w:r w:rsidR="005B53EE">
        <w:rPr>
          <w:rFonts w:ascii="Calibri" w:hAnsi="Calibri" w:cs="Times New Roman"/>
          <w:sz w:val="24"/>
        </w:rPr>
        <w:t xml:space="preserve"> </w:t>
      </w:r>
      <w:r w:rsidRPr="000F2482">
        <w:rPr>
          <w:rFonts w:ascii="Calibri" w:hAnsi="Calibri" w:cs="Times New Roman"/>
          <w:sz w:val="24"/>
        </w:rPr>
        <w:t>..............................</w:t>
      </w:r>
      <w:r w:rsidR="00040880">
        <w:rPr>
          <w:rFonts w:ascii="Calibri" w:hAnsi="Calibri" w:cs="Times New Roman"/>
          <w:sz w:val="24"/>
        </w:rPr>
        <w:t>Ing. Pavol Šutý ...........................</w:t>
      </w:r>
    </w:p>
    <w:p w14:paraId="67745091" w14:textId="77777777" w:rsidR="00040880" w:rsidRDefault="00040880" w:rsidP="00FF5A9E">
      <w:pPr>
        <w:spacing w:after="0" w:line="240" w:lineRule="auto"/>
        <w:rPr>
          <w:rFonts w:ascii="Calibri" w:hAnsi="Calibri" w:cs="Times New Roman"/>
          <w:sz w:val="24"/>
        </w:rPr>
      </w:pPr>
    </w:p>
    <w:p w14:paraId="34B30BBC" w14:textId="5F4EA748" w:rsidR="00C079EF" w:rsidRDefault="00040880" w:rsidP="00FF5A9E">
      <w:pPr>
        <w:spacing w:after="0" w:line="240" w:lineRule="auto"/>
      </w:pPr>
      <w:r>
        <w:rPr>
          <w:rFonts w:ascii="Calibri" w:hAnsi="Calibri" w:cs="Times New Roman"/>
          <w:sz w:val="24"/>
        </w:rPr>
        <w:t xml:space="preserve">Mgr. Ľudmila </w:t>
      </w:r>
      <w:r w:rsidR="00AA5257" w:rsidRPr="000F2482">
        <w:rPr>
          <w:rFonts w:ascii="Calibri" w:hAnsi="Calibri" w:cs="Times New Roman"/>
          <w:sz w:val="24"/>
        </w:rPr>
        <w:t xml:space="preserve"> </w:t>
      </w:r>
      <w:proofErr w:type="spellStart"/>
      <w:r w:rsidR="00AA5257" w:rsidRPr="000F2482">
        <w:rPr>
          <w:rFonts w:ascii="Calibri" w:hAnsi="Calibri" w:cs="Times New Roman"/>
          <w:sz w:val="24"/>
        </w:rPr>
        <w:t>Pijaková</w:t>
      </w:r>
      <w:proofErr w:type="spellEnd"/>
      <w:r>
        <w:rPr>
          <w:rFonts w:ascii="Calibri" w:hAnsi="Calibri" w:cs="Times New Roman"/>
          <w:sz w:val="24"/>
        </w:rPr>
        <w:t>, predseda UPS</w:t>
      </w:r>
      <w:r w:rsidR="00AA5257" w:rsidRPr="000F2482">
        <w:rPr>
          <w:rFonts w:ascii="Calibri" w:hAnsi="Calibri" w:cs="Times New Roman"/>
          <w:sz w:val="24"/>
        </w:rPr>
        <w:t xml:space="preserve">   .................................</w:t>
      </w:r>
    </w:p>
    <w:sectPr w:rsidR="00C079EF" w:rsidSect="00FF5A9E">
      <w:footerReference w:type="defaul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A11E" w14:textId="77777777" w:rsidR="00EE7D7B" w:rsidRDefault="00EE7D7B" w:rsidP="00FF5A9E">
      <w:pPr>
        <w:spacing w:after="0" w:line="240" w:lineRule="auto"/>
      </w:pPr>
      <w:r>
        <w:separator/>
      </w:r>
    </w:p>
  </w:endnote>
  <w:endnote w:type="continuationSeparator" w:id="0">
    <w:p w14:paraId="1FAE0C0F" w14:textId="77777777" w:rsidR="00EE7D7B" w:rsidRDefault="00EE7D7B" w:rsidP="00FF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121326"/>
      <w:docPartObj>
        <w:docPartGallery w:val="Page Numbers (Bottom of Page)"/>
        <w:docPartUnique/>
      </w:docPartObj>
    </w:sdtPr>
    <w:sdtContent>
      <w:p w14:paraId="1D3C8220" w14:textId="6AE2005D" w:rsidR="00FF5A9E" w:rsidRDefault="00FF5A9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1553E" w14:textId="77777777" w:rsidR="00FF5A9E" w:rsidRDefault="00FF5A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FE12" w14:textId="77777777" w:rsidR="00EE7D7B" w:rsidRDefault="00EE7D7B" w:rsidP="00FF5A9E">
      <w:pPr>
        <w:spacing w:after="0" w:line="240" w:lineRule="auto"/>
      </w:pPr>
      <w:r>
        <w:separator/>
      </w:r>
    </w:p>
  </w:footnote>
  <w:footnote w:type="continuationSeparator" w:id="0">
    <w:p w14:paraId="5C9AA3E0" w14:textId="77777777" w:rsidR="00EE7D7B" w:rsidRDefault="00EE7D7B" w:rsidP="00FF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5E7"/>
    <w:multiLevelType w:val="hybridMultilevel"/>
    <w:tmpl w:val="704ED602"/>
    <w:lvl w:ilvl="0" w:tplc="9F481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D5D4873"/>
    <w:multiLevelType w:val="hybridMultilevel"/>
    <w:tmpl w:val="61DEF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29DC"/>
    <w:multiLevelType w:val="hybridMultilevel"/>
    <w:tmpl w:val="635E83E6"/>
    <w:lvl w:ilvl="0" w:tplc="A2040BC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946"/>
    <w:multiLevelType w:val="hybridMultilevel"/>
    <w:tmpl w:val="17821C4A"/>
    <w:lvl w:ilvl="0" w:tplc="2FAE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73716"/>
    <w:multiLevelType w:val="hybridMultilevel"/>
    <w:tmpl w:val="9E2C8FB0"/>
    <w:lvl w:ilvl="0" w:tplc="A816E0EE">
      <w:start w:val="7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6" w:hanging="360"/>
      </w:pPr>
    </w:lvl>
    <w:lvl w:ilvl="2" w:tplc="041B001B" w:tentative="1">
      <w:start w:val="1"/>
      <w:numFmt w:val="lowerRoman"/>
      <w:lvlText w:val="%3."/>
      <w:lvlJc w:val="right"/>
      <w:pPr>
        <w:ind w:left="2076" w:hanging="180"/>
      </w:pPr>
    </w:lvl>
    <w:lvl w:ilvl="3" w:tplc="041B000F" w:tentative="1">
      <w:start w:val="1"/>
      <w:numFmt w:val="decimal"/>
      <w:lvlText w:val="%4."/>
      <w:lvlJc w:val="left"/>
      <w:pPr>
        <w:ind w:left="2796" w:hanging="360"/>
      </w:pPr>
    </w:lvl>
    <w:lvl w:ilvl="4" w:tplc="041B0019" w:tentative="1">
      <w:start w:val="1"/>
      <w:numFmt w:val="lowerLetter"/>
      <w:lvlText w:val="%5."/>
      <w:lvlJc w:val="left"/>
      <w:pPr>
        <w:ind w:left="3516" w:hanging="360"/>
      </w:pPr>
    </w:lvl>
    <w:lvl w:ilvl="5" w:tplc="041B001B" w:tentative="1">
      <w:start w:val="1"/>
      <w:numFmt w:val="lowerRoman"/>
      <w:lvlText w:val="%6."/>
      <w:lvlJc w:val="right"/>
      <w:pPr>
        <w:ind w:left="4236" w:hanging="180"/>
      </w:pPr>
    </w:lvl>
    <w:lvl w:ilvl="6" w:tplc="041B000F" w:tentative="1">
      <w:start w:val="1"/>
      <w:numFmt w:val="decimal"/>
      <w:lvlText w:val="%7."/>
      <w:lvlJc w:val="left"/>
      <w:pPr>
        <w:ind w:left="4956" w:hanging="360"/>
      </w:pPr>
    </w:lvl>
    <w:lvl w:ilvl="7" w:tplc="041B0019" w:tentative="1">
      <w:start w:val="1"/>
      <w:numFmt w:val="lowerLetter"/>
      <w:lvlText w:val="%8."/>
      <w:lvlJc w:val="left"/>
      <w:pPr>
        <w:ind w:left="5676" w:hanging="360"/>
      </w:pPr>
    </w:lvl>
    <w:lvl w:ilvl="8" w:tplc="041B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308B0300"/>
    <w:multiLevelType w:val="hybridMultilevel"/>
    <w:tmpl w:val="3AE8394C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0729"/>
    <w:multiLevelType w:val="multilevel"/>
    <w:tmpl w:val="07187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7661BF"/>
    <w:multiLevelType w:val="hybridMultilevel"/>
    <w:tmpl w:val="AC18B5E4"/>
    <w:lvl w:ilvl="0" w:tplc="9E385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14434"/>
    <w:multiLevelType w:val="hybridMultilevel"/>
    <w:tmpl w:val="D6F4E1A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B4653"/>
    <w:multiLevelType w:val="hybridMultilevel"/>
    <w:tmpl w:val="BE8C80B4"/>
    <w:lvl w:ilvl="0" w:tplc="AE42B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7C1B"/>
    <w:multiLevelType w:val="hybridMultilevel"/>
    <w:tmpl w:val="61383D22"/>
    <w:lvl w:ilvl="0" w:tplc="AB6CE9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05D4D"/>
    <w:multiLevelType w:val="hybridMultilevel"/>
    <w:tmpl w:val="B650ACA8"/>
    <w:lvl w:ilvl="0" w:tplc="422C14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C1B1B9A"/>
    <w:multiLevelType w:val="hybridMultilevel"/>
    <w:tmpl w:val="BD6A41A6"/>
    <w:lvl w:ilvl="0" w:tplc="0270C8D8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6" w:hanging="360"/>
      </w:pPr>
    </w:lvl>
    <w:lvl w:ilvl="2" w:tplc="041B001B" w:tentative="1">
      <w:start w:val="1"/>
      <w:numFmt w:val="lowerRoman"/>
      <w:lvlText w:val="%3."/>
      <w:lvlJc w:val="right"/>
      <w:pPr>
        <w:ind w:left="2436" w:hanging="180"/>
      </w:pPr>
    </w:lvl>
    <w:lvl w:ilvl="3" w:tplc="041B000F" w:tentative="1">
      <w:start w:val="1"/>
      <w:numFmt w:val="decimal"/>
      <w:lvlText w:val="%4."/>
      <w:lvlJc w:val="left"/>
      <w:pPr>
        <w:ind w:left="3156" w:hanging="360"/>
      </w:pPr>
    </w:lvl>
    <w:lvl w:ilvl="4" w:tplc="041B0019" w:tentative="1">
      <w:start w:val="1"/>
      <w:numFmt w:val="lowerLetter"/>
      <w:lvlText w:val="%5."/>
      <w:lvlJc w:val="left"/>
      <w:pPr>
        <w:ind w:left="3876" w:hanging="360"/>
      </w:pPr>
    </w:lvl>
    <w:lvl w:ilvl="5" w:tplc="041B001B" w:tentative="1">
      <w:start w:val="1"/>
      <w:numFmt w:val="lowerRoman"/>
      <w:lvlText w:val="%6."/>
      <w:lvlJc w:val="right"/>
      <w:pPr>
        <w:ind w:left="4596" w:hanging="180"/>
      </w:pPr>
    </w:lvl>
    <w:lvl w:ilvl="6" w:tplc="041B000F" w:tentative="1">
      <w:start w:val="1"/>
      <w:numFmt w:val="decimal"/>
      <w:lvlText w:val="%7."/>
      <w:lvlJc w:val="left"/>
      <w:pPr>
        <w:ind w:left="5316" w:hanging="360"/>
      </w:pPr>
    </w:lvl>
    <w:lvl w:ilvl="7" w:tplc="041B0019" w:tentative="1">
      <w:start w:val="1"/>
      <w:numFmt w:val="lowerLetter"/>
      <w:lvlText w:val="%8."/>
      <w:lvlJc w:val="left"/>
      <w:pPr>
        <w:ind w:left="6036" w:hanging="360"/>
      </w:pPr>
    </w:lvl>
    <w:lvl w:ilvl="8" w:tplc="041B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703288170">
    <w:abstractNumId w:val="6"/>
  </w:num>
  <w:num w:numId="2" w16cid:durableId="146242028">
    <w:abstractNumId w:val="11"/>
  </w:num>
  <w:num w:numId="3" w16cid:durableId="1197541282">
    <w:abstractNumId w:val="3"/>
  </w:num>
  <w:num w:numId="4" w16cid:durableId="304816763">
    <w:abstractNumId w:val="10"/>
  </w:num>
  <w:num w:numId="5" w16cid:durableId="1137256385">
    <w:abstractNumId w:val="8"/>
  </w:num>
  <w:num w:numId="6" w16cid:durableId="1336805150">
    <w:abstractNumId w:val="4"/>
  </w:num>
  <w:num w:numId="7" w16cid:durableId="261962770">
    <w:abstractNumId w:val="2"/>
  </w:num>
  <w:num w:numId="8" w16cid:durableId="158154090">
    <w:abstractNumId w:val="5"/>
  </w:num>
  <w:num w:numId="9" w16cid:durableId="1599288906">
    <w:abstractNumId w:val="1"/>
  </w:num>
  <w:num w:numId="10" w16cid:durableId="928542991">
    <w:abstractNumId w:val="12"/>
  </w:num>
  <w:num w:numId="11" w16cid:durableId="950865309">
    <w:abstractNumId w:val="9"/>
  </w:num>
  <w:num w:numId="12" w16cid:durableId="1345671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9263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7"/>
    <w:rsid w:val="00011EE9"/>
    <w:rsid w:val="00021C44"/>
    <w:rsid w:val="00040067"/>
    <w:rsid w:val="00040880"/>
    <w:rsid w:val="00056FD8"/>
    <w:rsid w:val="000602F1"/>
    <w:rsid w:val="0006586A"/>
    <w:rsid w:val="0008214A"/>
    <w:rsid w:val="000933AB"/>
    <w:rsid w:val="00095362"/>
    <w:rsid w:val="000A74D2"/>
    <w:rsid w:val="000B6C1B"/>
    <w:rsid w:val="000F2482"/>
    <w:rsid w:val="000F2E07"/>
    <w:rsid w:val="00104383"/>
    <w:rsid w:val="00112853"/>
    <w:rsid w:val="00121A7D"/>
    <w:rsid w:val="00125D80"/>
    <w:rsid w:val="00130749"/>
    <w:rsid w:val="001B6E45"/>
    <w:rsid w:val="001C25F4"/>
    <w:rsid w:val="001E3D55"/>
    <w:rsid w:val="001F28A5"/>
    <w:rsid w:val="00215022"/>
    <w:rsid w:val="00242892"/>
    <w:rsid w:val="002546E5"/>
    <w:rsid w:val="00273FD1"/>
    <w:rsid w:val="0029699A"/>
    <w:rsid w:val="002A00DD"/>
    <w:rsid w:val="002B37A5"/>
    <w:rsid w:val="002C577D"/>
    <w:rsid w:val="002E39E9"/>
    <w:rsid w:val="002F4EE6"/>
    <w:rsid w:val="003011C5"/>
    <w:rsid w:val="00306B07"/>
    <w:rsid w:val="00314F43"/>
    <w:rsid w:val="003438D1"/>
    <w:rsid w:val="003566F5"/>
    <w:rsid w:val="00363B5C"/>
    <w:rsid w:val="00373D74"/>
    <w:rsid w:val="00381562"/>
    <w:rsid w:val="003B25ED"/>
    <w:rsid w:val="00406671"/>
    <w:rsid w:val="00415107"/>
    <w:rsid w:val="004176EC"/>
    <w:rsid w:val="00417FA5"/>
    <w:rsid w:val="00422ABF"/>
    <w:rsid w:val="00425ABB"/>
    <w:rsid w:val="0043126E"/>
    <w:rsid w:val="004610B8"/>
    <w:rsid w:val="00471C5D"/>
    <w:rsid w:val="004A2526"/>
    <w:rsid w:val="004B38FE"/>
    <w:rsid w:val="0050789F"/>
    <w:rsid w:val="00520E0B"/>
    <w:rsid w:val="00531B16"/>
    <w:rsid w:val="00535A6F"/>
    <w:rsid w:val="0056096D"/>
    <w:rsid w:val="00576C7E"/>
    <w:rsid w:val="005B53EE"/>
    <w:rsid w:val="005B715D"/>
    <w:rsid w:val="005F2CFF"/>
    <w:rsid w:val="0061144E"/>
    <w:rsid w:val="0062109E"/>
    <w:rsid w:val="00656613"/>
    <w:rsid w:val="00675258"/>
    <w:rsid w:val="006C7934"/>
    <w:rsid w:val="006E56E6"/>
    <w:rsid w:val="006E58A6"/>
    <w:rsid w:val="006F5C92"/>
    <w:rsid w:val="007059B9"/>
    <w:rsid w:val="0070704C"/>
    <w:rsid w:val="0072397C"/>
    <w:rsid w:val="00736458"/>
    <w:rsid w:val="00742980"/>
    <w:rsid w:val="00753CAE"/>
    <w:rsid w:val="007562EF"/>
    <w:rsid w:val="00757DFF"/>
    <w:rsid w:val="007607F1"/>
    <w:rsid w:val="00763DDF"/>
    <w:rsid w:val="007969F9"/>
    <w:rsid w:val="007A2978"/>
    <w:rsid w:val="007B0FC7"/>
    <w:rsid w:val="007B1369"/>
    <w:rsid w:val="007B3A4A"/>
    <w:rsid w:val="007E0613"/>
    <w:rsid w:val="00816997"/>
    <w:rsid w:val="00816F70"/>
    <w:rsid w:val="00817575"/>
    <w:rsid w:val="008328AA"/>
    <w:rsid w:val="008373A1"/>
    <w:rsid w:val="0083766D"/>
    <w:rsid w:val="00850522"/>
    <w:rsid w:val="00860C92"/>
    <w:rsid w:val="00870415"/>
    <w:rsid w:val="00885BF7"/>
    <w:rsid w:val="008958E1"/>
    <w:rsid w:val="008C7507"/>
    <w:rsid w:val="008D3855"/>
    <w:rsid w:val="008D63BC"/>
    <w:rsid w:val="008F0835"/>
    <w:rsid w:val="008F4E61"/>
    <w:rsid w:val="008F637F"/>
    <w:rsid w:val="009063B3"/>
    <w:rsid w:val="0092598F"/>
    <w:rsid w:val="00930429"/>
    <w:rsid w:val="009570BA"/>
    <w:rsid w:val="00964DE4"/>
    <w:rsid w:val="00970AFA"/>
    <w:rsid w:val="00983295"/>
    <w:rsid w:val="00996E94"/>
    <w:rsid w:val="009C68A3"/>
    <w:rsid w:val="009C69EC"/>
    <w:rsid w:val="00A23367"/>
    <w:rsid w:val="00A90E41"/>
    <w:rsid w:val="00A94568"/>
    <w:rsid w:val="00AA5257"/>
    <w:rsid w:val="00AE39E3"/>
    <w:rsid w:val="00AE5DC0"/>
    <w:rsid w:val="00AE7D89"/>
    <w:rsid w:val="00B312C2"/>
    <w:rsid w:val="00B42420"/>
    <w:rsid w:val="00B42720"/>
    <w:rsid w:val="00B75DFA"/>
    <w:rsid w:val="00B81061"/>
    <w:rsid w:val="00B82C62"/>
    <w:rsid w:val="00BA01C5"/>
    <w:rsid w:val="00BB148B"/>
    <w:rsid w:val="00BD66F8"/>
    <w:rsid w:val="00BE1B76"/>
    <w:rsid w:val="00BF2721"/>
    <w:rsid w:val="00C079EF"/>
    <w:rsid w:val="00C12CCA"/>
    <w:rsid w:val="00C3193A"/>
    <w:rsid w:val="00C56CB8"/>
    <w:rsid w:val="00C9623D"/>
    <w:rsid w:val="00CB5E1B"/>
    <w:rsid w:val="00CC2F4D"/>
    <w:rsid w:val="00CE6E07"/>
    <w:rsid w:val="00CF4C75"/>
    <w:rsid w:val="00D11A52"/>
    <w:rsid w:val="00D145EE"/>
    <w:rsid w:val="00D33265"/>
    <w:rsid w:val="00D37761"/>
    <w:rsid w:val="00D44BCF"/>
    <w:rsid w:val="00D4599B"/>
    <w:rsid w:val="00D52EDB"/>
    <w:rsid w:val="00D7280D"/>
    <w:rsid w:val="00DA63A7"/>
    <w:rsid w:val="00DB2007"/>
    <w:rsid w:val="00DD178D"/>
    <w:rsid w:val="00DD51A3"/>
    <w:rsid w:val="00DE2C91"/>
    <w:rsid w:val="00DE497F"/>
    <w:rsid w:val="00E0243E"/>
    <w:rsid w:val="00E23023"/>
    <w:rsid w:val="00E232EF"/>
    <w:rsid w:val="00E43036"/>
    <w:rsid w:val="00E5084B"/>
    <w:rsid w:val="00E5203B"/>
    <w:rsid w:val="00E8116E"/>
    <w:rsid w:val="00EB461C"/>
    <w:rsid w:val="00EE7D7B"/>
    <w:rsid w:val="00EF6EB5"/>
    <w:rsid w:val="00EF6F35"/>
    <w:rsid w:val="00F048F2"/>
    <w:rsid w:val="00F055DB"/>
    <w:rsid w:val="00F24B2F"/>
    <w:rsid w:val="00F2520A"/>
    <w:rsid w:val="00F35AE9"/>
    <w:rsid w:val="00F35E56"/>
    <w:rsid w:val="00F41A10"/>
    <w:rsid w:val="00F62479"/>
    <w:rsid w:val="00FA1853"/>
    <w:rsid w:val="00FC3CBF"/>
    <w:rsid w:val="00FC487F"/>
    <w:rsid w:val="00FD1642"/>
    <w:rsid w:val="00FD18DC"/>
    <w:rsid w:val="00FD5605"/>
    <w:rsid w:val="00FD7221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025"/>
  <w15:docId w15:val="{68DFF4C9-53F0-4130-A39E-F5F5F160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AA525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A5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1C4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F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5A9E"/>
  </w:style>
  <w:style w:type="paragraph" w:styleId="Pta">
    <w:name w:val="footer"/>
    <w:basedOn w:val="Normlny"/>
    <w:link w:val="PtaChar"/>
    <w:uiPriority w:val="99"/>
    <w:unhideWhenUsed/>
    <w:rsid w:val="00FF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ps@urbarkysuckylieskove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26BA-3710-48E6-9655-34D1A1B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2318</Words>
  <Characters>13219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</dc:creator>
  <cp:lastModifiedBy>Ludmila Pijakova</cp:lastModifiedBy>
  <cp:revision>5</cp:revision>
  <cp:lastPrinted>2025-04-08T10:49:00Z</cp:lastPrinted>
  <dcterms:created xsi:type="dcterms:W3CDTF">2025-04-08T12:53:00Z</dcterms:created>
  <dcterms:modified xsi:type="dcterms:W3CDTF">2025-05-04T12:57:00Z</dcterms:modified>
</cp:coreProperties>
</file>