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257" w:rsidRDefault="00AA5257" w:rsidP="00AA5257">
      <w:pPr>
        <w:spacing w:after="0" w:line="240" w:lineRule="auto"/>
      </w:pPr>
      <w:r w:rsidRPr="00B97C0C">
        <w:rPr>
          <w:b/>
          <w:bCs/>
        </w:rPr>
        <w:tab/>
      </w:r>
    </w:p>
    <w:p w:rsidR="00AA5257" w:rsidRDefault="00AA5257" w:rsidP="00AA5257">
      <w:pPr>
        <w:spacing w:after="0" w:line="240" w:lineRule="auto"/>
      </w:pPr>
    </w:p>
    <w:p w:rsidR="00AA5257" w:rsidRPr="00EA3499" w:rsidRDefault="00AA5257" w:rsidP="00AA5257">
      <w:pPr>
        <w:spacing w:after="0" w:line="240" w:lineRule="auto"/>
        <w:rPr>
          <w:sz w:val="28"/>
          <w:szCs w:val="28"/>
          <w:u w:val="single"/>
        </w:rPr>
      </w:pPr>
      <w:r>
        <w:rPr>
          <w:noProof/>
        </w:rPr>
        <w:drawing>
          <wp:anchor distT="0" distB="0" distL="114300" distR="114300" simplePos="0" relativeHeight="251660288" behindDoc="0" locked="1" layoutInCell="1" allowOverlap="1">
            <wp:simplePos x="0" y="0"/>
            <wp:positionH relativeFrom="character">
              <wp:posOffset>-575945</wp:posOffset>
            </wp:positionH>
            <wp:positionV relativeFrom="line">
              <wp:posOffset>-116840</wp:posOffset>
            </wp:positionV>
            <wp:extent cx="914400" cy="762000"/>
            <wp:effectExtent l="19050" t="0" r="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914400" cy="762000"/>
                    </a:xfrm>
                    <a:prstGeom prst="rect">
                      <a:avLst/>
                    </a:prstGeom>
                    <a:noFill/>
                  </pic:spPr>
                </pic:pic>
              </a:graphicData>
            </a:graphic>
          </wp:anchor>
        </w:drawing>
      </w:r>
      <w:r>
        <w:t xml:space="preserve">URB   </w:t>
      </w:r>
      <w:r w:rsidRPr="00EA3499">
        <w:rPr>
          <w:b/>
          <w:bCs/>
          <w:sz w:val="28"/>
          <w:szCs w:val="28"/>
          <w:u w:val="single"/>
        </w:rPr>
        <w:t>URBÁRSKE  POZEMKOVÉ  SPOLOČENSTVO    KYSUCKÝ  LIESKOVEC</w:t>
      </w:r>
    </w:p>
    <w:p w:rsidR="00AA5257" w:rsidRPr="006952DA" w:rsidRDefault="00AA5257" w:rsidP="00AA5257">
      <w:pPr>
        <w:spacing w:after="0" w:line="240" w:lineRule="auto"/>
      </w:pPr>
      <w:r>
        <w:tab/>
      </w:r>
      <w:r>
        <w:tab/>
        <w:t xml:space="preserve">             IČO: 42220866, DIČ: 2023505528, </w:t>
      </w:r>
      <w:r>
        <w:rPr>
          <w:rFonts w:ascii="Tahoma" w:hAnsi="Tahoma" w:cs="Tahoma"/>
          <w:b/>
          <w:bCs/>
          <w:color w:val="999999"/>
          <w:sz w:val="20"/>
          <w:szCs w:val="20"/>
        </w:rPr>
        <w:sym w:font="Wingdings" w:char="F028"/>
      </w:r>
      <w:r>
        <w:rPr>
          <w:rFonts w:ascii="Tahoma" w:hAnsi="Tahoma" w:cs="Tahoma"/>
          <w:b/>
          <w:bCs/>
          <w:color w:val="999999"/>
          <w:sz w:val="20"/>
          <w:szCs w:val="20"/>
        </w:rPr>
        <w:t>: 0904891773</w:t>
      </w:r>
      <w:r>
        <w:rPr>
          <w:rFonts w:ascii="Tahoma" w:hAnsi="Tahoma" w:cs="Tahoma"/>
          <w:b/>
          <w:bCs/>
          <w:color w:val="999999"/>
          <w:sz w:val="20"/>
          <w:szCs w:val="20"/>
        </w:rPr>
        <w:tab/>
      </w:r>
      <w:r>
        <w:rPr>
          <w:rFonts w:ascii="Tahoma" w:hAnsi="Tahoma" w:cs="Tahoma"/>
          <w:b/>
          <w:bCs/>
          <w:color w:val="999999"/>
          <w:sz w:val="20"/>
          <w:szCs w:val="20"/>
        </w:rPr>
        <w:tab/>
      </w:r>
      <w:r>
        <w:rPr>
          <w:rFonts w:ascii="Tahoma" w:hAnsi="Tahoma" w:cs="Tahoma"/>
          <w:b/>
          <w:bCs/>
          <w:color w:val="999999"/>
          <w:sz w:val="20"/>
          <w:szCs w:val="20"/>
        </w:rPr>
        <w:tab/>
      </w:r>
      <w:r>
        <w:rPr>
          <w:rFonts w:ascii="Tahoma" w:hAnsi="Tahoma" w:cs="Tahoma"/>
          <w:b/>
          <w:bCs/>
          <w:color w:val="999999"/>
          <w:sz w:val="20"/>
          <w:szCs w:val="20"/>
        </w:rPr>
        <w:tab/>
      </w:r>
      <w:r>
        <w:rPr>
          <w:rFonts w:ascii="Tahoma" w:hAnsi="Tahoma" w:cs="Tahoma"/>
          <w:b/>
          <w:bCs/>
          <w:color w:val="999999"/>
          <w:sz w:val="20"/>
          <w:szCs w:val="20"/>
        </w:rPr>
        <w:tab/>
        <w:t xml:space="preserve">  </w:t>
      </w:r>
      <w:r>
        <w:rPr>
          <w:rFonts w:ascii="Tahoma" w:hAnsi="Tahoma" w:cs="Tahoma"/>
          <w:color w:val="999999"/>
          <w:sz w:val="20"/>
          <w:szCs w:val="20"/>
        </w:rPr>
        <w:t xml:space="preserve">           </w:t>
      </w:r>
      <w:hyperlink r:id="rId6" w:history="1">
        <w:r w:rsidRPr="004D5BEB">
          <w:rPr>
            <w:rStyle w:val="Hypertextovprepojenie"/>
            <w:rFonts w:ascii="Tahoma" w:hAnsi="Tahoma" w:cs="Tahoma"/>
            <w:sz w:val="20"/>
            <w:szCs w:val="20"/>
          </w:rPr>
          <w:t>mailto:ups@urbarkysuckylieskovec.sk</w:t>
        </w:r>
      </w:hyperlink>
      <w:r w:rsidRPr="006952DA">
        <w:t xml:space="preserve"> </w:t>
      </w:r>
      <w:proofErr w:type="spellStart"/>
      <w:r w:rsidRPr="006952DA">
        <w:t>www.urbarkysuckylieskovec.sk</w:t>
      </w:r>
      <w:proofErr w:type="spellEnd"/>
    </w:p>
    <w:p w:rsidR="00AA5257" w:rsidRDefault="00AA5257" w:rsidP="00AA5257">
      <w:pPr>
        <w:spacing w:after="0" w:line="240" w:lineRule="auto"/>
      </w:pPr>
    </w:p>
    <w:p w:rsidR="00AA5257" w:rsidRDefault="00AA5257" w:rsidP="00AA5257">
      <w:pPr>
        <w:spacing w:after="0" w:line="240" w:lineRule="auto"/>
        <w:ind w:left="-540"/>
        <w:jc w:val="center"/>
      </w:pPr>
    </w:p>
    <w:p w:rsidR="00AA5257" w:rsidRDefault="00AA5257" w:rsidP="00AA5257">
      <w:pPr>
        <w:spacing w:after="0" w:line="240" w:lineRule="auto"/>
        <w:ind w:left="720"/>
      </w:pPr>
    </w:p>
    <w:p w:rsidR="00AA5257" w:rsidRPr="00F258CC" w:rsidRDefault="00AA5257" w:rsidP="00AA5257">
      <w:pPr>
        <w:spacing w:after="0" w:line="240" w:lineRule="auto"/>
        <w:ind w:left="720"/>
        <w:jc w:val="center"/>
        <w:rPr>
          <w:rFonts w:cs="Times New Roman"/>
          <w:sz w:val="28"/>
          <w:szCs w:val="28"/>
        </w:rPr>
      </w:pPr>
      <w:r w:rsidRPr="00F258CC">
        <w:rPr>
          <w:rFonts w:cs="Times New Roman"/>
          <w:sz w:val="28"/>
          <w:szCs w:val="28"/>
        </w:rPr>
        <w:t>Zápisnica z Valného zhromaždenia Urbárskeho pozemkového spoločenstva v Kysuckom  Lieskovci</w:t>
      </w:r>
    </w:p>
    <w:p w:rsidR="00AA5257" w:rsidRDefault="00AA5257" w:rsidP="00AA5257">
      <w:pPr>
        <w:spacing w:after="0" w:line="240" w:lineRule="auto"/>
        <w:ind w:left="720"/>
        <w:jc w:val="center"/>
        <w:rPr>
          <w:rFonts w:ascii="Times New Roman" w:hAnsi="Times New Roman" w:cs="Times New Roman"/>
          <w:sz w:val="28"/>
          <w:szCs w:val="28"/>
        </w:rPr>
      </w:pPr>
      <w:r w:rsidRPr="00F258CC">
        <w:rPr>
          <w:rFonts w:cs="Times New Roman"/>
          <w:sz w:val="28"/>
          <w:szCs w:val="28"/>
        </w:rPr>
        <w:t>konaného dňa 17. 03. 2019 v KD Kysucký Lieskovec</w:t>
      </w:r>
    </w:p>
    <w:p w:rsidR="00AA5257" w:rsidRDefault="00AA5257" w:rsidP="00AA5257">
      <w:pPr>
        <w:spacing w:after="0" w:line="240" w:lineRule="auto"/>
        <w:ind w:left="720"/>
      </w:pPr>
    </w:p>
    <w:p w:rsidR="00AA5257" w:rsidRDefault="00AA5257" w:rsidP="00AA5257">
      <w:pPr>
        <w:spacing w:after="0" w:line="240" w:lineRule="auto"/>
        <w:ind w:left="720"/>
      </w:pPr>
    </w:p>
    <w:p w:rsidR="00AA5257" w:rsidRDefault="00AA5257" w:rsidP="00AA5257">
      <w:pPr>
        <w:spacing w:after="0" w:line="240" w:lineRule="auto"/>
        <w:rPr>
          <w:b/>
          <w:sz w:val="28"/>
          <w:szCs w:val="28"/>
        </w:rPr>
      </w:pPr>
      <w:r>
        <w:rPr>
          <w:rFonts w:ascii="Times New Roman" w:hAnsi="Times New Roman" w:cs="Times New Roman"/>
          <w:sz w:val="24"/>
          <w:szCs w:val="24"/>
        </w:rPr>
        <w:t>Program:</w:t>
      </w:r>
    </w:p>
    <w:p w:rsidR="00AA5257" w:rsidRDefault="00AA5257" w:rsidP="00AA5257">
      <w:pPr>
        <w:numPr>
          <w:ilvl w:val="0"/>
          <w:numId w:val="2"/>
        </w:numPr>
        <w:spacing w:after="0" w:line="240" w:lineRule="auto"/>
        <w:rPr>
          <w:b/>
        </w:rPr>
      </w:pPr>
      <w:r>
        <w:rPr>
          <w:b/>
        </w:rPr>
        <w:t>Prezentácia podielnikov od 13,00 do 14,00 hod.</w:t>
      </w:r>
    </w:p>
    <w:p w:rsidR="00AA5257" w:rsidRPr="00154003" w:rsidRDefault="00AA5257" w:rsidP="00AA5257">
      <w:pPr>
        <w:numPr>
          <w:ilvl w:val="0"/>
          <w:numId w:val="2"/>
        </w:numPr>
        <w:spacing w:after="0" w:line="240" w:lineRule="auto"/>
        <w:rPr>
          <w:b/>
        </w:rPr>
      </w:pPr>
      <w:r>
        <w:rPr>
          <w:b/>
        </w:rPr>
        <w:t>P</w:t>
      </w:r>
      <w:r w:rsidRPr="00154003">
        <w:rPr>
          <w:b/>
        </w:rPr>
        <w:t>rivítanie a</w:t>
      </w:r>
      <w:r>
        <w:rPr>
          <w:b/>
        </w:rPr>
        <w:t> </w:t>
      </w:r>
      <w:r w:rsidRPr="00154003">
        <w:rPr>
          <w:b/>
        </w:rPr>
        <w:t>úvod</w:t>
      </w:r>
    </w:p>
    <w:p w:rsidR="00AA5257" w:rsidRDefault="00AA5257" w:rsidP="00AA5257">
      <w:pPr>
        <w:numPr>
          <w:ilvl w:val="0"/>
          <w:numId w:val="2"/>
        </w:numPr>
        <w:spacing w:after="0" w:line="240" w:lineRule="auto"/>
        <w:rPr>
          <w:b/>
        </w:rPr>
      </w:pPr>
      <w:r>
        <w:rPr>
          <w:b/>
        </w:rPr>
        <w:t>Voľba návrhovej a mandátovej komisie, zapisovateľa a overovateľov zápisnice</w:t>
      </w:r>
    </w:p>
    <w:p w:rsidR="00AA5257" w:rsidRDefault="00AA5257" w:rsidP="00AA5257">
      <w:pPr>
        <w:numPr>
          <w:ilvl w:val="0"/>
          <w:numId w:val="2"/>
        </w:numPr>
        <w:spacing w:after="0" w:line="240" w:lineRule="auto"/>
        <w:rPr>
          <w:b/>
        </w:rPr>
      </w:pPr>
      <w:r>
        <w:rPr>
          <w:b/>
        </w:rPr>
        <w:t>Správa mandátovej komisie</w:t>
      </w:r>
    </w:p>
    <w:p w:rsidR="00AA5257" w:rsidRDefault="00AA5257" w:rsidP="00AA5257">
      <w:pPr>
        <w:numPr>
          <w:ilvl w:val="0"/>
          <w:numId w:val="2"/>
        </w:numPr>
        <w:spacing w:after="0" w:line="240" w:lineRule="auto"/>
        <w:rPr>
          <w:b/>
        </w:rPr>
      </w:pPr>
      <w:r>
        <w:rPr>
          <w:b/>
        </w:rPr>
        <w:t>Kontrola uznesenia z VZ zo dňa 25. februára 2018</w:t>
      </w:r>
    </w:p>
    <w:p w:rsidR="00AA5257" w:rsidRDefault="00AA5257" w:rsidP="00AA5257">
      <w:pPr>
        <w:numPr>
          <w:ilvl w:val="0"/>
          <w:numId w:val="2"/>
        </w:numPr>
        <w:spacing w:after="0" w:line="240" w:lineRule="auto"/>
        <w:rPr>
          <w:b/>
        </w:rPr>
      </w:pPr>
      <w:r>
        <w:rPr>
          <w:b/>
        </w:rPr>
        <w:t>Správa o hospodárení, správa OLH, správa revíznej komisie</w:t>
      </w:r>
    </w:p>
    <w:p w:rsidR="00AA5257" w:rsidRDefault="00AA5257" w:rsidP="00AA5257">
      <w:pPr>
        <w:numPr>
          <w:ilvl w:val="0"/>
          <w:numId w:val="2"/>
        </w:numPr>
        <w:spacing w:after="0" w:line="240" w:lineRule="auto"/>
        <w:rPr>
          <w:b/>
        </w:rPr>
      </w:pPr>
      <w:r>
        <w:rPr>
          <w:b/>
        </w:rPr>
        <w:t>Ročná účtovná závierka za rok 2018, schválenie a návrh na rozdelenie zisku</w:t>
      </w:r>
    </w:p>
    <w:p w:rsidR="00AA5257" w:rsidRDefault="00AA5257" w:rsidP="00AA5257">
      <w:pPr>
        <w:numPr>
          <w:ilvl w:val="0"/>
          <w:numId w:val="2"/>
        </w:numPr>
        <w:spacing w:after="0" w:line="240" w:lineRule="auto"/>
        <w:rPr>
          <w:b/>
        </w:rPr>
      </w:pPr>
      <w:r>
        <w:rPr>
          <w:b/>
        </w:rPr>
        <w:t>Požiadavka z </w:t>
      </w:r>
      <w:proofErr w:type="spellStart"/>
      <w:r>
        <w:rPr>
          <w:b/>
        </w:rPr>
        <w:t>Promainvest</w:t>
      </w:r>
      <w:proofErr w:type="spellEnd"/>
      <w:r>
        <w:rPr>
          <w:b/>
        </w:rPr>
        <w:t xml:space="preserve"> s.r.o. Žilina na odčlenenie novovytvorených parciel KNC na </w:t>
      </w:r>
    </w:p>
    <w:p w:rsidR="00AA5257" w:rsidRDefault="00AA5257" w:rsidP="00AA5257">
      <w:pPr>
        <w:spacing w:after="0" w:line="240" w:lineRule="auto"/>
        <w:ind w:left="1211"/>
        <w:rPr>
          <w:b/>
        </w:rPr>
      </w:pPr>
      <w:r>
        <w:rPr>
          <w:b/>
        </w:rPr>
        <w:t xml:space="preserve">LV 2098, LV 2444, LV 2445, LV 3132 z dôvodu </w:t>
      </w:r>
      <w:proofErr w:type="spellStart"/>
      <w:r>
        <w:rPr>
          <w:b/>
        </w:rPr>
        <w:t>majetko</w:t>
      </w:r>
      <w:proofErr w:type="spellEnd"/>
      <w:r>
        <w:rPr>
          <w:b/>
        </w:rPr>
        <w:t xml:space="preserve"> právneho usporiadania nehnuteľností na stavbu diaľnice D3 </w:t>
      </w:r>
      <w:proofErr w:type="spellStart"/>
      <w:r>
        <w:rPr>
          <w:b/>
        </w:rPr>
        <w:t>Kys</w:t>
      </w:r>
      <w:proofErr w:type="spellEnd"/>
      <w:r>
        <w:rPr>
          <w:b/>
        </w:rPr>
        <w:t>. N. Mesto - Oščadnica</w:t>
      </w:r>
    </w:p>
    <w:p w:rsidR="00AA5257" w:rsidRDefault="00AA5257" w:rsidP="00AA5257">
      <w:pPr>
        <w:numPr>
          <w:ilvl w:val="0"/>
          <w:numId w:val="2"/>
        </w:numPr>
        <w:spacing w:after="0" w:line="240" w:lineRule="auto"/>
        <w:rPr>
          <w:b/>
        </w:rPr>
      </w:pPr>
      <w:r>
        <w:rPr>
          <w:b/>
        </w:rPr>
        <w:t xml:space="preserve">Dodatok č. 4 k Zmluve o založení UPS - úprava na základe zákona 110/2018 </w:t>
      </w:r>
      <w:proofErr w:type="spellStart"/>
      <w:r>
        <w:rPr>
          <w:b/>
        </w:rPr>
        <w:t>Z.z</w:t>
      </w:r>
      <w:proofErr w:type="spellEnd"/>
      <w:r>
        <w:rPr>
          <w:b/>
        </w:rPr>
        <w:t>. platná</w:t>
      </w:r>
    </w:p>
    <w:p w:rsidR="00AA5257" w:rsidRDefault="00AA5257" w:rsidP="00AA5257">
      <w:pPr>
        <w:spacing w:after="0" w:line="240" w:lineRule="auto"/>
        <w:ind w:left="1211"/>
        <w:rPr>
          <w:b/>
        </w:rPr>
      </w:pPr>
      <w:r>
        <w:rPr>
          <w:b/>
        </w:rPr>
        <w:t>od 1.7.2018</w:t>
      </w:r>
    </w:p>
    <w:p w:rsidR="00AA5257" w:rsidRDefault="00AA5257" w:rsidP="00AA5257">
      <w:pPr>
        <w:numPr>
          <w:ilvl w:val="0"/>
          <w:numId w:val="2"/>
        </w:numPr>
        <w:spacing w:after="0" w:line="240" w:lineRule="auto"/>
        <w:rPr>
          <w:b/>
        </w:rPr>
      </w:pPr>
      <w:r>
        <w:rPr>
          <w:b/>
        </w:rPr>
        <w:t>Rôzne- diskusia</w:t>
      </w:r>
    </w:p>
    <w:p w:rsidR="00AA5257" w:rsidRDefault="00AA5257" w:rsidP="00AA5257">
      <w:pPr>
        <w:numPr>
          <w:ilvl w:val="0"/>
          <w:numId w:val="2"/>
        </w:numPr>
        <w:spacing w:after="0" w:line="240" w:lineRule="auto"/>
        <w:rPr>
          <w:b/>
        </w:rPr>
      </w:pPr>
      <w:r>
        <w:rPr>
          <w:b/>
        </w:rPr>
        <w:t>Návrh na uznesenie</w:t>
      </w:r>
    </w:p>
    <w:p w:rsidR="00AA5257" w:rsidRDefault="00AA5257" w:rsidP="00AA5257">
      <w:pPr>
        <w:numPr>
          <w:ilvl w:val="0"/>
          <w:numId w:val="2"/>
        </w:numPr>
        <w:spacing w:after="0" w:line="240" w:lineRule="auto"/>
        <w:rPr>
          <w:b/>
        </w:rPr>
      </w:pPr>
      <w:r>
        <w:rPr>
          <w:b/>
        </w:rPr>
        <w:t>Záver</w:t>
      </w:r>
    </w:p>
    <w:p w:rsidR="00AA5257" w:rsidRDefault="00AA5257" w:rsidP="00AA5257">
      <w:pPr>
        <w:spacing w:after="0" w:line="240" w:lineRule="auto"/>
        <w:ind w:left="720"/>
      </w:pPr>
    </w:p>
    <w:p w:rsidR="00AA5257" w:rsidRPr="00822F54" w:rsidRDefault="00AA5257" w:rsidP="00AA5257">
      <w:pPr>
        <w:spacing w:after="0" w:line="240" w:lineRule="auto"/>
      </w:pPr>
    </w:p>
    <w:p w:rsidR="00AA5257" w:rsidRPr="00822F54" w:rsidRDefault="00AA5257" w:rsidP="00AA5257">
      <w:pPr>
        <w:numPr>
          <w:ilvl w:val="0"/>
          <w:numId w:val="1"/>
        </w:numPr>
        <w:spacing w:after="0" w:line="240" w:lineRule="auto"/>
        <w:rPr>
          <w:rFonts w:cs="Times New Roman"/>
        </w:rPr>
      </w:pPr>
      <w:r w:rsidRPr="00822F54">
        <w:rPr>
          <w:rFonts w:cs="Times New Roman"/>
        </w:rPr>
        <w:t>Prezentácia podielnikov prebiehala od 13. 00 hod do 14,00 hod.</w:t>
      </w:r>
    </w:p>
    <w:p w:rsidR="00AA5257" w:rsidRPr="00822F54" w:rsidRDefault="00AA5257" w:rsidP="00AA5257">
      <w:pPr>
        <w:spacing w:after="0" w:line="240" w:lineRule="auto"/>
        <w:rPr>
          <w:rFonts w:cs="Times New Roman"/>
        </w:rPr>
      </w:pPr>
    </w:p>
    <w:p w:rsidR="00AA5257" w:rsidRPr="00822F54" w:rsidRDefault="00AA5257" w:rsidP="00AA5257">
      <w:pPr>
        <w:numPr>
          <w:ilvl w:val="0"/>
          <w:numId w:val="1"/>
        </w:numPr>
        <w:spacing w:after="0" w:line="240" w:lineRule="auto"/>
        <w:rPr>
          <w:rFonts w:cs="Times New Roman"/>
        </w:rPr>
      </w:pPr>
      <w:proofErr w:type="spellStart"/>
      <w:r w:rsidRPr="00822F54">
        <w:rPr>
          <w:rFonts w:cs="Times New Roman"/>
        </w:rPr>
        <w:t>Predsedkyňa</w:t>
      </w:r>
      <w:proofErr w:type="spellEnd"/>
      <w:r w:rsidRPr="00822F54">
        <w:rPr>
          <w:rFonts w:cs="Times New Roman"/>
        </w:rPr>
        <w:t xml:space="preserve"> UPS Mgr. Ľudmila </w:t>
      </w:r>
      <w:proofErr w:type="spellStart"/>
      <w:r w:rsidRPr="00822F54">
        <w:rPr>
          <w:rFonts w:cs="Times New Roman"/>
        </w:rPr>
        <w:t>Pijaková</w:t>
      </w:r>
      <w:proofErr w:type="spellEnd"/>
      <w:r w:rsidRPr="00822F54">
        <w:rPr>
          <w:rFonts w:cs="Times New Roman"/>
        </w:rPr>
        <w:t xml:space="preserve"> privítala všetkých zúčastnených a poďakovala za ich </w:t>
      </w:r>
      <w:r w:rsidRPr="00822F54">
        <w:rPr>
          <w:rFonts w:cs="Times New Roman"/>
        </w:rPr>
        <w:tab/>
        <w:t xml:space="preserve">účasť a  vyjadrila vďaku za splnomocnenia, ktoré dali členovia členom výboru, aby sme mohli </w:t>
      </w:r>
      <w:r w:rsidRPr="00822F54">
        <w:rPr>
          <w:rFonts w:cs="Times New Roman"/>
        </w:rPr>
        <w:tab/>
        <w:t>hlasovať a odsúhlasiť všetko čo je v programe a predniesla program schôdze a  vyzvala</w:t>
      </w:r>
    </w:p>
    <w:p w:rsidR="00AA5257" w:rsidRPr="00822F54" w:rsidRDefault="00AA5257" w:rsidP="00AA5257">
      <w:pPr>
        <w:spacing w:after="0" w:line="240" w:lineRule="auto"/>
        <w:rPr>
          <w:rFonts w:cs="Times New Roman"/>
        </w:rPr>
      </w:pPr>
      <w:r w:rsidRPr="00822F54">
        <w:rPr>
          <w:rFonts w:cs="Times New Roman"/>
        </w:rPr>
        <w:t xml:space="preserve">           </w:t>
      </w:r>
      <w:r>
        <w:rPr>
          <w:rFonts w:cs="Times New Roman"/>
        </w:rPr>
        <w:t xml:space="preserve"> </w:t>
      </w:r>
      <w:r w:rsidRPr="00822F54">
        <w:rPr>
          <w:rFonts w:cs="Times New Roman"/>
        </w:rPr>
        <w:t xml:space="preserve">  zúčastnených  aby predniesli pripomienky k programu , pripomienky neboli žiadne a tak  dala</w:t>
      </w:r>
    </w:p>
    <w:p w:rsidR="00AA5257" w:rsidRPr="00822F54" w:rsidRDefault="00AA5257" w:rsidP="00AA5257">
      <w:pPr>
        <w:spacing w:after="0" w:line="240" w:lineRule="auto"/>
        <w:rPr>
          <w:rFonts w:cs="Times New Roman"/>
        </w:rPr>
      </w:pPr>
      <w:r w:rsidRPr="00822F54">
        <w:rPr>
          <w:rFonts w:cs="Times New Roman"/>
        </w:rPr>
        <w:t xml:space="preserve">              hlasovať za program valného zhromaždenia</w:t>
      </w:r>
    </w:p>
    <w:p w:rsidR="00AA5257" w:rsidRPr="00822F54" w:rsidRDefault="00AA5257" w:rsidP="00AA5257">
      <w:pPr>
        <w:spacing w:after="0" w:line="240" w:lineRule="auto"/>
        <w:rPr>
          <w:rFonts w:cs="Times New Roman"/>
        </w:rPr>
      </w:pPr>
      <w:r w:rsidRPr="00822F54">
        <w:rPr>
          <w:rFonts w:cs="Times New Roman"/>
        </w:rPr>
        <w:tab/>
        <w:t>Hlasovanie za program: ZA: všetci</w:t>
      </w:r>
    </w:p>
    <w:p w:rsidR="00AA5257" w:rsidRPr="00822F54" w:rsidRDefault="00AA5257" w:rsidP="00AA5257">
      <w:pPr>
        <w:spacing w:after="0" w:line="240" w:lineRule="auto"/>
        <w:ind w:left="2832"/>
        <w:rPr>
          <w:rFonts w:cs="Times New Roman"/>
        </w:rPr>
      </w:pPr>
      <w:r w:rsidRPr="00822F54">
        <w:rPr>
          <w:rFonts w:cs="Times New Roman"/>
        </w:rPr>
        <w:t xml:space="preserve">Proti: </w:t>
      </w:r>
    </w:p>
    <w:p w:rsidR="00AA5257" w:rsidRPr="00822F54" w:rsidRDefault="00AA5257" w:rsidP="00AA5257">
      <w:pPr>
        <w:spacing w:after="0" w:line="240" w:lineRule="auto"/>
        <w:ind w:left="2832"/>
        <w:rPr>
          <w:rFonts w:cs="Times New Roman"/>
        </w:rPr>
      </w:pPr>
      <w:r w:rsidRPr="00822F54">
        <w:rPr>
          <w:rFonts w:cs="Times New Roman"/>
        </w:rPr>
        <w:t xml:space="preserve">Zdržal sa  hlasovania: </w:t>
      </w:r>
    </w:p>
    <w:p w:rsidR="00AA5257" w:rsidRPr="00822F54" w:rsidRDefault="00AA5257" w:rsidP="00AA5257">
      <w:pPr>
        <w:spacing w:after="0" w:line="240" w:lineRule="auto"/>
        <w:ind w:left="2832"/>
        <w:rPr>
          <w:rFonts w:cs="Times New Roman"/>
        </w:rPr>
      </w:pPr>
      <w:r w:rsidRPr="00822F54">
        <w:rPr>
          <w:rFonts w:cs="Times New Roman"/>
        </w:rPr>
        <w:t>Program rokovania schválený</w:t>
      </w:r>
    </w:p>
    <w:p w:rsidR="00AA5257" w:rsidRPr="00822F54" w:rsidRDefault="00AA5257" w:rsidP="00AA5257">
      <w:pPr>
        <w:spacing w:after="0" w:line="240" w:lineRule="auto"/>
        <w:ind w:left="2832"/>
        <w:rPr>
          <w:rFonts w:cs="Times New Roman"/>
        </w:rPr>
      </w:pPr>
    </w:p>
    <w:p w:rsidR="00AA5257" w:rsidRPr="00822F54" w:rsidRDefault="00AA5257" w:rsidP="00AA5257">
      <w:pPr>
        <w:spacing w:after="0" w:line="240" w:lineRule="auto"/>
        <w:ind w:left="2832"/>
        <w:rPr>
          <w:rFonts w:cs="Times New Roman"/>
        </w:rPr>
      </w:pPr>
    </w:p>
    <w:p w:rsidR="00AA5257" w:rsidRPr="00822F54" w:rsidRDefault="00AA5257" w:rsidP="00AA5257">
      <w:pPr>
        <w:spacing w:after="0" w:line="240" w:lineRule="auto"/>
        <w:ind w:right="-567"/>
        <w:rPr>
          <w:rFonts w:cs="Times New Roman"/>
        </w:rPr>
      </w:pPr>
      <w:r w:rsidRPr="00822F54">
        <w:t>3.</w:t>
      </w:r>
      <w:r w:rsidRPr="00822F54">
        <w:tab/>
        <w:t>Voľba</w:t>
      </w:r>
      <w:r w:rsidRPr="00822F54">
        <w:rPr>
          <w:rFonts w:cs="Times New Roman"/>
        </w:rPr>
        <w:t xml:space="preserve"> mandátovej komisie: predseda: Ján </w:t>
      </w:r>
      <w:proofErr w:type="spellStart"/>
      <w:r w:rsidRPr="00822F54">
        <w:rPr>
          <w:rFonts w:cs="Times New Roman"/>
        </w:rPr>
        <w:t>Sidor</w:t>
      </w:r>
      <w:proofErr w:type="spellEnd"/>
    </w:p>
    <w:p w:rsidR="00AA5257" w:rsidRPr="00822F54" w:rsidRDefault="00AA5257" w:rsidP="00AA5257">
      <w:pPr>
        <w:spacing w:after="0" w:line="240" w:lineRule="auto"/>
        <w:ind w:left="360" w:right="-567"/>
        <w:rPr>
          <w:rFonts w:cs="Times New Roman"/>
        </w:rPr>
      </w:pPr>
      <w:r w:rsidRPr="00822F54">
        <w:rPr>
          <w:rFonts w:cs="Times New Roman"/>
        </w:rPr>
        <w:t xml:space="preserve">       Členovia:  Jozef </w:t>
      </w:r>
      <w:proofErr w:type="spellStart"/>
      <w:r w:rsidRPr="00822F54">
        <w:rPr>
          <w:rFonts w:cs="Times New Roman"/>
        </w:rPr>
        <w:t>Hmíra</w:t>
      </w:r>
      <w:proofErr w:type="spellEnd"/>
      <w:r w:rsidRPr="00822F54">
        <w:rPr>
          <w:rFonts w:cs="Times New Roman"/>
        </w:rPr>
        <w:t xml:space="preserve">, Ján </w:t>
      </w:r>
      <w:proofErr w:type="spellStart"/>
      <w:r w:rsidRPr="00822F54">
        <w:rPr>
          <w:rFonts w:cs="Times New Roman"/>
        </w:rPr>
        <w:t>Chupáč</w:t>
      </w:r>
      <w:proofErr w:type="spellEnd"/>
      <w:r w:rsidRPr="00822F54">
        <w:rPr>
          <w:rFonts w:cs="Times New Roman"/>
        </w:rPr>
        <w:t xml:space="preserve">, </w:t>
      </w:r>
      <w:proofErr w:type="spellStart"/>
      <w:r w:rsidRPr="00822F54">
        <w:rPr>
          <w:rFonts w:cs="Times New Roman"/>
        </w:rPr>
        <w:t>Pius</w:t>
      </w:r>
      <w:proofErr w:type="spellEnd"/>
      <w:r w:rsidRPr="00822F54">
        <w:rPr>
          <w:rFonts w:cs="Times New Roman"/>
        </w:rPr>
        <w:t xml:space="preserve"> </w:t>
      </w:r>
      <w:proofErr w:type="spellStart"/>
      <w:r w:rsidRPr="00822F54">
        <w:rPr>
          <w:rFonts w:cs="Times New Roman"/>
        </w:rPr>
        <w:t>Paršo</w:t>
      </w:r>
      <w:proofErr w:type="spellEnd"/>
      <w:r w:rsidRPr="00822F54">
        <w:rPr>
          <w:rFonts w:cs="Times New Roman"/>
        </w:rPr>
        <w:t xml:space="preserve">, Stanislav </w:t>
      </w:r>
      <w:proofErr w:type="spellStart"/>
      <w:r w:rsidRPr="00822F54">
        <w:rPr>
          <w:rFonts w:cs="Times New Roman"/>
        </w:rPr>
        <w:t>Jančiga</w:t>
      </w:r>
      <w:proofErr w:type="spellEnd"/>
      <w:r w:rsidRPr="00822F54">
        <w:rPr>
          <w:rFonts w:cs="Times New Roman"/>
        </w:rPr>
        <w:t>, Skokan Jozef, Lýdia Šusteková</w:t>
      </w:r>
    </w:p>
    <w:p w:rsidR="00AA5257" w:rsidRPr="00822F54" w:rsidRDefault="00AA5257" w:rsidP="00AA5257">
      <w:pPr>
        <w:spacing w:after="0" w:line="240" w:lineRule="auto"/>
        <w:ind w:left="360"/>
        <w:rPr>
          <w:rFonts w:cs="Times New Roman"/>
        </w:rPr>
      </w:pPr>
      <w:r w:rsidRPr="00822F54">
        <w:rPr>
          <w:rFonts w:cs="Times New Roman"/>
        </w:rPr>
        <w:t xml:space="preserve">                   </w:t>
      </w:r>
      <w:r>
        <w:rPr>
          <w:rFonts w:cs="Times New Roman"/>
        </w:rPr>
        <w:t xml:space="preserve">   </w:t>
      </w:r>
      <w:r w:rsidRPr="00822F54">
        <w:rPr>
          <w:rFonts w:cs="Times New Roman"/>
        </w:rPr>
        <w:t>hlasovanie: ZA:</w:t>
      </w:r>
      <w:r>
        <w:rPr>
          <w:rFonts w:cs="Times New Roman"/>
        </w:rPr>
        <w:t xml:space="preserve"> </w:t>
      </w:r>
      <w:r w:rsidRPr="00822F54">
        <w:rPr>
          <w:rFonts w:cs="Times New Roman"/>
        </w:rPr>
        <w:t xml:space="preserve"> všetci</w:t>
      </w:r>
    </w:p>
    <w:p w:rsidR="00AA5257" w:rsidRPr="00822F54" w:rsidRDefault="00AA5257" w:rsidP="00AA5257">
      <w:pPr>
        <w:spacing w:after="0" w:line="240" w:lineRule="auto"/>
        <w:ind w:left="360"/>
        <w:rPr>
          <w:rFonts w:cs="Times New Roman"/>
        </w:rPr>
      </w:pPr>
      <w:r w:rsidRPr="00822F54">
        <w:rPr>
          <w:rFonts w:cs="Times New Roman"/>
        </w:rPr>
        <w:tab/>
      </w:r>
      <w:r w:rsidRPr="00822F54">
        <w:rPr>
          <w:rFonts w:cs="Times New Roman"/>
        </w:rPr>
        <w:tab/>
        <w:t>proti:  0</w:t>
      </w:r>
    </w:p>
    <w:p w:rsidR="00AA5257" w:rsidRPr="00822F54" w:rsidRDefault="00AA5257" w:rsidP="00AA5257">
      <w:pPr>
        <w:spacing w:after="0" w:line="240" w:lineRule="auto"/>
        <w:ind w:left="360"/>
        <w:rPr>
          <w:rFonts w:cs="Times New Roman"/>
        </w:rPr>
      </w:pPr>
      <w:r w:rsidRPr="00822F54">
        <w:rPr>
          <w:rFonts w:cs="Times New Roman"/>
        </w:rPr>
        <w:tab/>
      </w:r>
      <w:r w:rsidRPr="00822F54">
        <w:rPr>
          <w:rFonts w:cs="Times New Roman"/>
        </w:rPr>
        <w:tab/>
        <w:t>zdržal sa  hlasovania:  0</w:t>
      </w:r>
    </w:p>
    <w:p w:rsidR="00AA5257" w:rsidRPr="00822F54" w:rsidRDefault="00AA5257" w:rsidP="00AA5257">
      <w:pPr>
        <w:spacing w:after="0" w:line="240" w:lineRule="auto"/>
        <w:ind w:left="360"/>
        <w:rPr>
          <w:rFonts w:cs="Times New Roman"/>
        </w:rPr>
      </w:pPr>
      <w:r w:rsidRPr="00822F54">
        <w:rPr>
          <w:rFonts w:cs="Times New Roman"/>
        </w:rPr>
        <w:t xml:space="preserve">                  </w:t>
      </w:r>
      <w:r>
        <w:rPr>
          <w:rFonts w:cs="Times New Roman"/>
        </w:rPr>
        <w:t xml:space="preserve"> </w:t>
      </w:r>
      <w:r w:rsidRPr="00822F54">
        <w:rPr>
          <w:rFonts w:cs="Times New Roman"/>
        </w:rPr>
        <w:t xml:space="preserve"> </w:t>
      </w:r>
      <w:r>
        <w:rPr>
          <w:rFonts w:cs="Times New Roman"/>
        </w:rPr>
        <w:t xml:space="preserve">  </w:t>
      </w:r>
      <w:r w:rsidRPr="00822F54">
        <w:rPr>
          <w:rFonts w:cs="Times New Roman"/>
        </w:rPr>
        <w:t>mandátová komisia schválená</w:t>
      </w:r>
    </w:p>
    <w:p w:rsidR="00AA5257" w:rsidRPr="00822F54" w:rsidRDefault="00AA5257" w:rsidP="00AA5257">
      <w:pPr>
        <w:spacing w:after="0" w:line="240" w:lineRule="auto"/>
        <w:ind w:left="360"/>
        <w:rPr>
          <w:rFonts w:cs="Times New Roman"/>
        </w:rPr>
      </w:pPr>
      <w:r>
        <w:rPr>
          <w:rFonts w:cs="Times New Roman"/>
        </w:rPr>
        <w:t xml:space="preserve">   </w:t>
      </w:r>
      <w:r w:rsidRPr="00822F54">
        <w:rPr>
          <w:rFonts w:cs="Times New Roman"/>
        </w:rPr>
        <w:t xml:space="preserve"> </w:t>
      </w:r>
      <w:r>
        <w:rPr>
          <w:rFonts w:cs="Times New Roman"/>
        </w:rPr>
        <w:t xml:space="preserve">  </w:t>
      </w:r>
      <w:r w:rsidRPr="00822F54">
        <w:rPr>
          <w:rFonts w:cs="Times New Roman"/>
        </w:rPr>
        <w:t xml:space="preserve"> Voľba návrhovej komisie -  Návrh na zloženie j komisie: Predseda:  Mgr. Štefánia </w:t>
      </w:r>
      <w:proofErr w:type="spellStart"/>
      <w:r w:rsidRPr="00822F54">
        <w:rPr>
          <w:rFonts w:cs="Times New Roman"/>
        </w:rPr>
        <w:t>Hmírová</w:t>
      </w:r>
      <w:proofErr w:type="spellEnd"/>
    </w:p>
    <w:p w:rsidR="00AA5257" w:rsidRPr="00822F54" w:rsidRDefault="00AA5257" w:rsidP="00AA5257">
      <w:pPr>
        <w:spacing w:after="0" w:line="240" w:lineRule="auto"/>
        <w:ind w:left="360"/>
        <w:rPr>
          <w:rFonts w:cs="Times New Roman"/>
        </w:rPr>
      </w:pPr>
      <w:r w:rsidRPr="00822F54">
        <w:rPr>
          <w:rFonts w:cs="Times New Roman"/>
        </w:rPr>
        <w:lastRenderedPageBreak/>
        <w:t xml:space="preserve"> </w:t>
      </w:r>
      <w:r>
        <w:rPr>
          <w:rFonts w:cs="Times New Roman"/>
        </w:rPr>
        <w:t xml:space="preserve">    </w:t>
      </w:r>
      <w:r w:rsidRPr="00822F54">
        <w:rPr>
          <w:rFonts w:cs="Times New Roman"/>
        </w:rPr>
        <w:t xml:space="preserve">  Členovia: Ing. Pavol Šutý, Ing. Ján </w:t>
      </w:r>
      <w:proofErr w:type="spellStart"/>
      <w:r w:rsidRPr="00822F54">
        <w:rPr>
          <w:rFonts w:cs="Times New Roman"/>
        </w:rPr>
        <w:t>Konušík</w:t>
      </w:r>
      <w:proofErr w:type="spellEnd"/>
    </w:p>
    <w:p w:rsidR="00AA5257" w:rsidRPr="00D73499" w:rsidRDefault="00AA5257" w:rsidP="00AA5257">
      <w:pPr>
        <w:spacing w:after="0" w:line="240" w:lineRule="auto"/>
        <w:ind w:left="360"/>
        <w:rPr>
          <w:rFonts w:cs="Times New Roman"/>
        </w:rPr>
      </w:pPr>
      <w:r w:rsidRPr="00D73499">
        <w:rPr>
          <w:rFonts w:cs="Times New Roman"/>
        </w:rPr>
        <w:t xml:space="preserve">                   hlasovanie: ZA:99,20%</w:t>
      </w:r>
    </w:p>
    <w:p w:rsidR="00AA5257" w:rsidRPr="00D73499" w:rsidRDefault="00AA5257" w:rsidP="00AA5257">
      <w:pPr>
        <w:spacing w:after="0" w:line="240" w:lineRule="auto"/>
        <w:ind w:left="360"/>
        <w:rPr>
          <w:rFonts w:cs="Times New Roman"/>
        </w:rPr>
      </w:pPr>
      <w:r w:rsidRPr="00D73499">
        <w:rPr>
          <w:rFonts w:cs="Times New Roman"/>
        </w:rPr>
        <w:tab/>
      </w:r>
      <w:r w:rsidRPr="00D73499">
        <w:rPr>
          <w:rFonts w:cs="Times New Roman"/>
        </w:rPr>
        <w:tab/>
        <w:t>Proti: 0</w:t>
      </w:r>
    </w:p>
    <w:p w:rsidR="00AA5257" w:rsidRPr="00D73499" w:rsidRDefault="00AA5257" w:rsidP="00AA5257">
      <w:pPr>
        <w:spacing w:after="0" w:line="240" w:lineRule="auto"/>
        <w:ind w:left="360"/>
        <w:rPr>
          <w:rFonts w:cs="Times New Roman"/>
        </w:rPr>
      </w:pPr>
      <w:r w:rsidRPr="00D73499">
        <w:rPr>
          <w:rFonts w:cs="Times New Roman"/>
        </w:rPr>
        <w:tab/>
      </w:r>
      <w:r w:rsidRPr="00D73499">
        <w:rPr>
          <w:rFonts w:cs="Times New Roman"/>
        </w:rPr>
        <w:tab/>
        <w:t>Zdržal: p. Králik – 0,80 %</w:t>
      </w:r>
    </w:p>
    <w:p w:rsidR="00AA5257" w:rsidRPr="00D73499" w:rsidRDefault="00AA5257" w:rsidP="00AA5257">
      <w:pPr>
        <w:spacing w:after="0" w:line="240" w:lineRule="auto"/>
        <w:ind w:left="360"/>
        <w:rPr>
          <w:rFonts w:cs="Times New Roman"/>
        </w:rPr>
      </w:pPr>
      <w:r w:rsidRPr="00D73499">
        <w:rPr>
          <w:rFonts w:cs="Times New Roman"/>
        </w:rPr>
        <w:tab/>
      </w:r>
      <w:r w:rsidRPr="00D73499">
        <w:rPr>
          <w:rFonts w:cs="Times New Roman"/>
        </w:rPr>
        <w:tab/>
        <w:t>Návrhová komisia schválená</w:t>
      </w:r>
    </w:p>
    <w:p w:rsidR="00AA5257" w:rsidRPr="00D73499" w:rsidRDefault="00AA5257" w:rsidP="00AA5257">
      <w:pPr>
        <w:spacing w:after="0" w:line="240" w:lineRule="auto"/>
        <w:ind w:left="360"/>
        <w:rPr>
          <w:rFonts w:cs="Times New Roman"/>
        </w:rPr>
      </w:pPr>
    </w:p>
    <w:p w:rsidR="00AA5257" w:rsidRPr="00D73499" w:rsidRDefault="00AA5257" w:rsidP="00AA5257">
      <w:pPr>
        <w:spacing w:after="0" w:line="240" w:lineRule="auto"/>
        <w:ind w:left="360"/>
        <w:rPr>
          <w:rFonts w:cs="Times New Roman"/>
        </w:rPr>
      </w:pPr>
      <w:r w:rsidRPr="00D73499">
        <w:rPr>
          <w:rFonts w:cs="Times New Roman"/>
        </w:rPr>
        <w:t xml:space="preserve">     Návrh na zapisovateľa: navrhuje sa : Katarína </w:t>
      </w:r>
      <w:proofErr w:type="spellStart"/>
      <w:r w:rsidRPr="00D73499">
        <w:rPr>
          <w:rFonts w:cs="Times New Roman"/>
        </w:rPr>
        <w:t>Srnková</w:t>
      </w:r>
      <w:proofErr w:type="spellEnd"/>
    </w:p>
    <w:p w:rsidR="00AA5257" w:rsidRPr="00D73499" w:rsidRDefault="00AA5257" w:rsidP="00AA5257">
      <w:pPr>
        <w:spacing w:after="0" w:line="240" w:lineRule="auto"/>
        <w:ind w:left="360"/>
        <w:rPr>
          <w:rFonts w:cs="Times New Roman"/>
        </w:rPr>
      </w:pPr>
      <w:r w:rsidRPr="00D73499">
        <w:rPr>
          <w:rFonts w:cs="Times New Roman"/>
        </w:rPr>
        <w:t xml:space="preserve">                    hlasovanie: ZA: všetci</w:t>
      </w:r>
    </w:p>
    <w:p w:rsidR="00AA5257" w:rsidRPr="00D73499" w:rsidRDefault="00AA5257" w:rsidP="00AA5257">
      <w:pPr>
        <w:spacing w:after="0" w:line="240" w:lineRule="auto"/>
        <w:ind w:left="360"/>
        <w:rPr>
          <w:rFonts w:cs="Times New Roman"/>
        </w:rPr>
      </w:pPr>
      <w:r w:rsidRPr="00D73499">
        <w:rPr>
          <w:rFonts w:cs="Times New Roman"/>
        </w:rPr>
        <w:tab/>
        <w:t xml:space="preserve">          </w:t>
      </w:r>
      <w:r>
        <w:rPr>
          <w:rFonts w:cs="Times New Roman"/>
        </w:rPr>
        <w:t xml:space="preserve"> </w:t>
      </w:r>
      <w:r w:rsidRPr="00D73499">
        <w:rPr>
          <w:rFonts w:cs="Times New Roman"/>
        </w:rPr>
        <w:t xml:space="preserve">   Proti: 0</w:t>
      </w:r>
    </w:p>
    <w:p w:rsidR="00AA5257" w:rsidRPr="00D73499" w:rsidRDefault="00AA5257" w:rsidP="00AA5257">
      <w:pPr>
        <w:spacing w:after="0" w:line="240" w:lineRule="auto"/>
        <w:ind w:left="360"/>
        <w:rPr>
          <w:rFonts w:cs="Times New Roman"/>
        </w:rPr>
      </w:pPr>
      <w:r w:rsidRPr="00D73499">
        <w:rPr>
          <w:rFonts w:cs="Times New Roman"/>
        </w:rPr>
        <w:tab/>
      </w:r>
      <w:r w:rsidRPr="00D73499">
        <w:rPr>
          <w:rFonts w:cs="Times New Roman"/>
        </w:rPr>
        <w:tab/>
        <w:t>Zdržal: 0</w:t>
      </w:r>
    </w:p>
    <w:p w:rsidR="00AA5257" w:rsidRPr="00D73499" w:rsidRDefault="00AA5257" w:rsidP="00AA5257">
      <w:pPr>
        <w:spacing w:after="0" w:line="240" w:lineRule="auto"/>
        <w:ind w:left="360"/>
        <w:rPr>
          <w:rFonts w:cs="Times New Roman"/>
        </w:rPr>
      </w:pPr>
      <w:r w:rsidRPr="00D73499">
        <w:rPr>
          <w:rFonts w:cs="Times New Roman"/>
        </w:rPr>
        <w:t xml:space="preserve">                   </w:t>
      </w:r>
      <w:r>
        <w:rPr>
          <w:rFonts w:cs="Times New Roman"/>
        </w:rPr>
        <w:t xml:space="preserve"> </w:t>
      </w:r>
      <w:r w:rsidRPr="00D73499">
        <w:rPr>
          <w:rFonts w:cs="Times New Roman"/>
        </w:rPr>
        <w:t xml:space="preserve"> Zapisovateľka schválená</w:t>
      </w:r>
    </w:p>
    <w:p w:rsidR="00AA5257" w:rsidRPr="00D73499" w:rsidRDefault="00AA5257" w:rsidP="00AA5257">
      <w:pPr>
        <w:spacing w:after="0" w:line="240" w:lineRule="auto"/>
        <w:ind w:left="360"/>
      </w:pPr>
    </w:p>
    <w:p w:rsidR="00AA5257" w:rsidRPr="00D73499" w:rsidRDefault="00AA5257" w:rsidP="00AA5257">
      <w:pPr>
        <w:spacing w:after="0" w:line="240" w:lineRule="auto"/>
        <w:ind w:left="360"/>
        <w:rPr>
          <w:rFonts w:cs="Times New Roman"/>
        </w:rPr>
      </w:pPr>
      <w:r w:rsidRPr="00D73499">
        <w:rPr>
          <w:rFonts w:cs="Times New Roman"/>
        </w:rPr>
        <w:t xml:space="preserve">     Overovatelia zápisnice: návrh:  p. Anna </w:t>
      </w:r>
      <w:proofErr w:type="spellStart"/>
      <w:r w:rsidRPr="00D73499">
        <w:rPr>
          <w:rFonts w:cs="Times New Roman"/>
        </w:rPr>
        <w:t>Franeková</w:t>
      </w:r>
      <w:proofErr w:type="spellEnd"/>
      <w:r w:rsidRPr="00D73499">
        <w:rPr>
          <w:rFonts w:cs="Times New Roman"/>
        </w:rPr>
        <w:t>, p.</w:t>
      </w:r>
      <w:r>
        <w:rPr>
          <w:rFonts w:cs="Times New Roman"/>
        </w:rPr>
        <w:t xml:space="preserve"> </w:t>
      </w:r>
      <w:r w:rsidRPr="00D73499">
        <w:rPr>
          <w:rFonts w:cs="Times New Roman"/>
        </w:rPr>
        <w:t xml:space="preserve">Ing. </w:t>
      </w:r>
      <w:proofErr w:type="spellStart"/>
      <w:r w:rsidRPr="00D73499">
        <w:rPr>
          <w:rFonts w:cs="Times New Roman"/>
        </w:rPr>
        <w:t>Oldřich</w:t>
      </w:r>
      <w:proofErr w:type="spellEnd"/>
      <w:r w:rsidRPr="00D73499">
        <w:rPr>
          <w:rFonts w:cs="Times New Roman"/>
        </w:rPr>
        <w:t xml:space="preserve"> </w:t>
      </w:r>
      <w:proofErr w:type="spellStart"/>
      <w:r w:rsidRPr="00D73499">
        <w:rPr>
          <w:rFonts w:cs="Times New Roman"/>
        </w:rPr>
        <w:t>Dulík</w:t>
      </w:r>
      <w:proofErr w:type="spellEnd"/>
    </w:p>
    <w:p w:rsidR="00AA5257" w:rsidRPr="00D73499" w:rsidRDefault="00AA5257" w:rsidP="00AA5257">
      <w:pPr>
        <w:spacing w:after="0" w:line="240" w:lineRule="auto"/>
        <w:ind w:left="360"/>
        <w:rPr>
          <w:rFonts w:cs="Times New Roman"/>
        </w:rPr>
      </w:pPr>
      <w:r w:rsidRPr="00D73499">
        <w:rPr>
          <w:rFonts w:cs="Times New Roman"/>
        </w:rPr>
        <w:t xml:space="preserve">                   Hlasovanie: ZA:   všetci</w:t>
      </w:r>
    </w:p>
    <w:p w:rsidR="00AA5257" w:rsidRPr="00D73499" w:rsidRDefault="00AA5257" w:rsidP="00AA5257">
      <w:pPr>
        <w:spacing w:after="0" w:line="240" w:lineRule="auto"/>
        <w:ind w:left="360"/>
        <w:rPr>
          <w:rFonts w:cs="Times New Roman"/>
        </w:rPr>
      </w:pPr>
      <w:r w:rsidRPr="00D73499">
        <w:rPr>
          <w:rFonts w:cs="Times New Roman"/>
        </w:rPr>
        <w:tab/>
      </w:r>
      <w:r w:rsidRPr="00D73499">
        <w:rPr>
          <w:rFonts w:cs="Times New Roman"/>
        </w:rPr>
        <w:tab/>
        <w:t>Proti:   0</w:t>
      </w:r>
    </w:p>
    <w:p w:rsidR="00AA5257" w:rsidRPr="00D73499" w:rsidRDefault="00AA5257" w:rsidP="00AA5257">
      <w:pPr>
        <w:spacing w:after="0" w:line="240" w:lineRule="auto"/>
        <w:ind w:left="360"/>
        <w:rPr>
          <w:rFonts w:cs="Times New Roman"/>
        </w:rPr>
      </w:pPr>
      <w:r w:rsidRPr="00D73499">
        <w:rPr>
          <w:rFonts w:cs="Times New Roman"/>
        </w:rPr>
        <w:tab/>
      </w:r>
      <w:r w:rsidRPr="00D73499">
        <w:rPr>
          <w:rFonts w:cs="Times New Roman"/>
        </w:rPr>
        <w:tab/>
        <w:t>Zdržal: 0</w:t>
      </w:r>
      <w:r w:rsidRPr="00D73499">
        <w:rPr>
          <w:rFonts w:cs="Times New Roman"/>
        </w:rPr>
        <w:br/>
      </w:r>
      <w:r w:rsidRPr="00D73499">
        <w:rPr>
          <w:rFonts w:cs="Times New Roman"/>
        </w:rPr>
        <w:tab/>
      </w:r>
      <w:r w:rsidRPr="00D73499">
        <w:rPr>
          <w:rFonts w:cs="Times New Roman"/>
        </w:rPr>
        <w:tab/>
        <w:t>Overovatelia zápisnice schválení</w:t>
      </w:r>
    </w:p>
    <w:p w:rsidR="00AA5257" w:rsidRPr="00D73499" w:rsidRDefault="00AA5257" w:rsidP="00AA5257">
      <w:pPr>
        <w:spacing w:after="0" w:line="240" w:lineRule="auto"/>
        <w:ind w:left="360"/>
        <w:rPr>
          <w:rFonts w:cs="Times New Roman"/>
        </w:rPr>
      </w:pPr>
    </w:p>
    <w:p w:rsidR="00AA5257" w:rsidRPr="00D73499" w:rsidRDefault="00AA5257" w:rsidP="00AA5257">
      <w:pPr>
        <w:spacing w:after="0" w:line="240" w:lineRule="auto"/>
        <w:ind w:left="360"/>
        <w:rPr>
          <w:rFonts w:cs="Times New Roman"/>
        </w:rPr>
      </w:pPr>
    </w:p>
    <w:p w:rsidR="00AA5257" w:rsidRPr="00D73499" w:rsidRDefault="00AA5257" w:rsidP="00AA5257">
      <w:pPr>
        <w:numPr>
          <w:ilvl w:val="0"/>
          <w:numId w:val="4"/>
        </w:numPr>
        <w:spacing w:after="0" w:line="240" w:lineRule="auto"/>
        <w:rPr>
          <w:rFonts w:cs="Times New Roman"/>
        </w:rPr>
      </w:pPr>
      <w:r w:rsidRPr="00D73499">
        <w:rPr>
          <w:rFonts w:cs="Times New Roman"/>
        </w:rPr>
        <w:t xml:space="preserve">Správu mandátovej komisie predniesol predseda komisie p. </w:t>
      </w:r>
      <w:proofErr w:type="spellStart"/>
      <w:r w:rsidRPr="00D73499">
        <w:rPr>
          <w:rFonts w:cs="Times New Roman"/>
        </w:rPr>
        <w:t>Sidor</w:t>
      </w:r>
      <w:proofErr w:type="spellEnd"/>
      <w:r w:rsidRPr="00D73499">
        <w:rPr>
          <w:rFonts w:cs="Times New Roman"/>
        </w:rPr>
        <w:t xml:space="preserve"> Ján a oboznámil účasť na valnom </w:t>
      </w:r>
    </w:p>
    <w:p w:rsidR="00AA5257" w:rsidRPr="00D73499" w:rsidRDefault="00AA5257" w:rsidP="00AA5257">
      <w:pPr>
        <w:spacing w:after="0" w:line="240" w:lineRule="auto"/>
        <w:ind w:left="360" w:right="-76"/>
        <w:rPr>
          <w:rFonts w:cs="Times New Roman"/>
        </w:rPr>
      </w:pPr>
      <w:r w:rsidRPr="00D73499">
        <w:rPr>
          <w:rFonts w:cs="Times New Roman"/>
        </w:rPr>
        <w:t xml:space="preserve">      zhromaždení. Valné zhromaždenie je uznášania schopné a účasť je 55, 57%  z čo je  1502, 3 podielov  </w:t>
      </w:r>
    </w:p>
    <w:p w:rsidR="00AA5257" w:rsidRPr="00D73499" w:rsidRDefault="00AA5257" w:rsidP="00AA5257">
      <w:pPr>
        <w:spacing w:after="0" w:line="240" w:lineRule="auto"/>
        <w:ind w:left="360" w:right="-76"/>
        <w:rPr>
          <w:rFonts w:cs="Times New Roman"/>
        </w:rPr>
      </w:pPr>
      <w:r w:rsidRPr="00D73499">
        <w:rPr>
          <w:rFonts w:cs="Times New Roman"/>
        </w:rPr>
        <w:t xml:space="preserve">      z celkového počtu 2702,9 podielov</w:t>
      </w:r>
      <w:r>
        <w:rPr>
          <w:rFonts w:cs="Times New Roman"/>
        </w:rPr>
        <w:t xml:space="preserve"> platných ku dňu </w:t>
      </w:r>
      <w:r w:rsidRPr="00D73499">
        <w:rPr>
          <w:rFonts w:cs="Times New Roman"/>
        </w:rPr>
        <w:t xml:space="preserve"> zhromaždenia.                                                                  </w:t>
      </w:r>
    </w:p>
    <w:p w:rsidR="00AA5257" w:rsidRPr="00D73499" w:rsidRDefault="00AA5257" w:rsidP="00AA5257">
      <w:pPr>
        <w:spacing w:after="0" w:line="240" w:lineRule="auto"/>
        <w:rPr>
          <w:rFonts w:cs="Times New Roman"/>
        </w:rPr>
      </w:pPr>
    </w:p>
    <w:p w:rsidR="00AA5257" w:rsidRPr="00F258CC" w:rsidRDefault="00AA5257" w:rsidP="00AA5257">
      <w:pPr>
        <w:numPr>
          <w:ilvl w:val="0"/>
          <w:numId w:val="5"/>
        </w:numPr>
        <w:spacing w:after="0" w:line="240" w:lineRule="auto"/>
        <w:rPr>
          <w:rFonts w:cs="Times New Roman"/>
        </w:rPr>
      </w:pPr>
      <w:r w:rsidRPr="00F258CC">
        <w:rPr>
          <w:rFonts w:cs="Times New Roman"/>
        </w:rPr>
        <w:t xml:space="preserve">Predseda UPS  p. </w:t>
      </w:r>
      <w:proofErr w:type="spellStart"/>
      <w:r w:rsidRPr="00F258CC">
        <w:rPr>
          <w:rFonts w:cs="Times New Roman"/>
        </w:rPr>
        <w:t>Pijaková</w:t>
      </w:r>
      <w:proofErr w:type="spellEnd"/>
      <w:r w:rsidRPr="00F258CC">
        <w:rPr>
          <w:rFonts w:cs="Times New Roman"/>
        </w:rPr>
        <w:t xml:space="preserve">  - vykonala kontrolu uznesenia z valného zhromaždenia zo dňa 25. 02. 2018, kde pod bodom C 1 – úloha výboru :zistiť či je výhodné alebo sa dá vytvárať finančná rezerva na  práce v lese,  keď nebude príjem z predaja dreva.   Výbor na svojom zasadnutí neschváli tvorbu  </w:t>
      </w:r>
    </w:p>
    <w:p w:rsidR="00AA5257" w:rsidRPr="00D73499" w:rsidRDefault="00AA5257" w:rsidP="00AA5257">
      <w:pPr>
        <w:spacing w:after="0" w:line="240" w:lineRule="auto"/>
        <w:rPr>
          <w:rFonts w:cs="Times New Roman"/>
        </w:rPr>
      </w:pPr>
      <w:r w:rsidRPr="00D73499">
        <w:rPr>
          <w:rFonts w:cs="Times New Roman"/>
        </w:rPr>
        <w:t xml:space="preserve">             </w:t>
      </w:r>
      <w:r>
        <w:rPr>
          <w:rFonts w:cs="Times New Roman"/>
        </w:rPr>
        <w:t xml:space="preserve">  </w:t>
      </w:r>
      <w:r w:rsidRPr="00D73499">
        <w:rPr>
          <w:rFonts w:cs="Times New Roman"/>
        </w:rPr>
        <w:t>rezervy a to z týchto  dôvodov :</w:t>
      </w:r>
    </w:p>
    <w:p w:rsidR="00AA5257" w:rsidRPr="00D73499" w:rsidRDefault="00AA5257" w:rsidP="00AA5257">
      <w:pPr>
        <w:pStyle w:val="Odsekzoznamu"/>
        <w:numPr>
          <w:ilvl w:val="0"/>
          <w:numId w:val="3"/>
        </w:numPr>
        <w:rPr>
          <w:rFonts w:asciiTheme="minorHAnsi" w:hAnsiTheme="minorHAnsi"/>
          <w:sz w:val="22"/>
          <w:szCs w:val="22"/>
        </w:rPr>
      </w:pPr>
      <w:r w:rsidRPr="00D73499">
        <w:rPr>
          <w:rFonts w:asciiTheme="minorHAnsi" w:hAnsiTheme="minorHAnsi"/>
          <w:sz w:val="22"/>
          <w:szCs w:val="22"/>
        </w:rPr>
        <w:t>Predpokladané náklady na pestovateľskú činnosť na najbližších minimálne 3 rokov budú kryté z hospodárskeho výsledku UPS. To znamená, že ťažba a predaj drevnej hmoty na základe stavu zásob je dostatočná na uvedené krytie.</w:t>
      </w:r>
    </w:p>
    <w:p w:rsidR="00AA5257" w:rsidRPr="00D73499" w:rsidRDefault="00AA5257" w:rsidP="00AA5257">
      <w:pPr>
        <w:pStyle w:val="Odsekzoznamu"/>
        <w:numPr>
          <w:ilvl w:val="0"/>
          <w:numId w:val="3"/>
        </w:numPr>
        <w:rPr>
          <w:rFonts w:asciiTheme="minorHAnsi" w:hAnsiTheme="minorHAnsi"/>
          <w:sz w:val="22"/>
          <w:szCs w:val="22"/>
        </w:rPr>
      </w:pPr>
      <w:r w:rsidRPr="00D73499">
        <w:rPr>
          <w:rFonts w:asciiTheme="minorHAnsi" w:hAnsiTheme="minorHAnsi"/>
          <w:sz w:val="22"/>
          <w:szCs w:val="22"/>
        </w:rPr>
        <w:t xml:space="preserve">V prípade zastavenia ťažby z akýchkoľvek dôvodov, bude pestovateľská činnosť v podobe vyžínania, ochrany pred </w:t>
      </w:r>
      <w:proofErr w:type="spellStart"/>
      <w:r w:rsidRPr="00D73499">
        <w:rPr>
          <w:rFonts w:asciiTheme="minorHAnsi" w:hAnsiTheme="minorHAnsi"/>
          <w:sz w:val="22"/>
          <w:szCs w:val="22"/>
        </w:rPr>
        <w:t>ohryzom</w:t>
      </w:r>
      <w:proofErr w:type="spellEnd"/>
      <w:r w:rsidRPr="00D73499">
        <w:rPr>
          <w:rFonts w:asciiTheme="minorHAnsi" w:hAnsiTheme="minorHAnsi"/>
          <w:sz w:val="22"/>
          <w:szCs w:val="22"/>
        </w:rPr>
        <w:t xml:space="preserve"> zverou a schôdzková činnosť krytá z nájmu pozemkov (samozrejme nebudú potrebné sadenice, výsadba sadeníc, pálenie a </w:t>
      </w:r>
      <w:proofErr w:type="spellStart"/>
      <w:r w:rsidRPr="00D73499">
        <w:rPr>
          <w:rFonts w:asciiTheme="minorHAnsi" w:hAnsiTheme="minorHAnsi"/>
          <w:sz w:val="22"/>
          <w:szCs w:val="22"/>
        </w:rPr>
        <w:t>uhadzovanie</w:t>
      </w:r>
      <w:proofErr w:type="spellEnd"/>
      <w:r w:rsidRPr="00D73499">
        <w:rPr>
          <w:rFonts w:asciiTheme="minorHAnsi" w:hAnsiTheme="minorHAnsi"/>
          <w:sz w:val="22"/>
          <w:szCs w:val="22"/>
        </w:rPr>
        <w:t>...).</w:t>
      </w:r>
    </w:p>
    <w:p w:rsidR="00AA5257" w:rsidRPr="00D73499" w:rsidRDefault="00AA5257" w:rsidP="00AA5257">
      <w:pPr>
        <w:pStyle w:val="Odsekzoznamu"/>
        <w:numPr>
          <w:ilvl w:val="0"/>
          <w:numId w:val="3"/>
        </w:numPr>
        <w:rPr>
          <w:rFonts w:asciiTheme="minorHAnsi" w:hAnsiTheme="minorHAnsi"/>
          <w:sz w:val="22"/>
          <w:szCs w:val="22"/>
        </w:rPr>
      </w:pPr>
      <w:r w:rsidRPr="00D73499">
        <w:rPr>
          <w:rFonts w:asciiTheme="minorHAnsi" w:hAnsiTheme="minorHAnsi"/>
          <w:sz w:val="22"/>
          <w:szCs w:val="22"/>
        </w:rPr>
        <w:t xml:space="preserve">Už teraz je príjem z nájmu pozemkov 13000 € a bude ďalej rásť.  </w:t>
      </w:r>
    </w:p>
    <w:p w:rsidR="00AA5257" w:rsidRPr="00D73499" w:rsidRDefault="00AA5257" w:rsidP="00AA5257">
      <w:pPr>
        <w:pStyle w:val="Odsekzoznamu"/>
        <w:numPr>
          <w:ilvl w:val="0"/>
          <w:numId w:val="3"/>
        </w:numPr>
        <w:rPr>
          <w:rFonts w:asciiTheme="minorHAnsi" w:hAnsiTheme="minorHAnsi"/>
          <w:sz w:val="22"/>
          <w:szCs w:val="22"/>
        </w:rPr>
      </w:pPr>
      <w:r w:rsidRPr="00D73499">
        <w:rPr>
          <w:rFonts w:asciiTheme="minorHAnsi" w:hAnsiTheme="minorHAnsi"/>
          <w:sz w:val="22"/>
          <w:szCs w:val="22"/>
        </w:rPr>
        <w:t>Je zbytočné vytvárať jeden, dva max tri roky rezervu a nasledujúci rok ju preinvestovať za dodržania všetkých účtovníckych pravidiel (odvody...).</w:t>
      </w:r>
    </w:p>
    <w:p w:rsidR="00AA5257" w:rsidRPr="00D73499" w:rsidRDefault="00AA5257" w:rsidP="00AA5257">
      <w:pPr>
        <w:pStyle w:val="Odsekzoznamu"/>
        <w:numPr>
          <w:ilvl w:val="0"/>
          <w:numId w:val="3"/>
        </w:numPr>
        <w:rPr>
          <w:rFonts w:asciiTheme="minorHAnsi" w:hAnsiTheme="minorHAnsi"/>
          <w:sz w:val="22"/>
          <w:szCs w:val="22"/>
        </w:rPr>
      </w:pPr>
      <w:r w:rsidRPr="00D73499">
        <w:rPr>
          <w:rFonts w:asciiTheme="minorHAnsi" w:hAnsiTheme="minorHAnsi"/>
          <w:sz w:val="22"/>
          <w:szCs w:val="22"/>
        </w:rPr>
        <w:t>Nevytvárať neprehľadné účtovníctvo a viesť viaceré účty v peňažnom ústave.</w:t>
      </w:r>
    </w:p>
    <w:p w:rsidR="00AA5257" w:rsidRPr="00D73499" w:rsidRDefault="00AA5257" w:rsidP="00AA5257">
      <w:pPr>
        <w:spacing w:after="0" w:line="240" w:lineRule="auto"/>
        <w:rPr>
          <w:rFonts w:cs="Times New Roman"/>
        </w:rPr>
      </w:pPr>
      <w:r w:rsidRPr="00D73499">
        <w:rPr>
          <w:rFonts w:cs="Times New Roman"/>
        </w:rPr>
        <w:t xml:space="preserve">          p. </w:t>
      </w:r>
      <w:proofErr w:type="spellStart"/>
      <w:r w:rsidRPr="00D73499">
        <w:rPr>
          <w:rFonts w:cs="Times New Roman"/>
        </w:rPr>
        <w:t>Ondreáš</w:t>
      </w:r>
      <w:proofErr w:type="spellEnd"/>
      <w:r>
        <w:rPr>
          <w:rFonts w:cs="Times New Roman"/>
        </w:rPr>
        <w:t xml:space="preserve"> </w:t>
      </w:r>
      <w:r w:rsidRPr="00D73499">
        <w:rPr>
          <w:rFonts w:cs="Times New Roman"/>
        </w:rPr>
        <w:t xml:space="preserve"> Stanislav pripomienkoval tento bod – ide mu hlavne o to, že aby sa neskôr nemuseli</w:t>
      </w:r>
    </w:p>
    <w:p w:rsidR="00AA5257" w:rsidRPr="00D73499" w:rsidRDefault="00AA5257" w:rsidP="00AA5257">
      <w:pPr>
        <w:spacing w:after="0" w:line="240" w:lineRule="auto"/>
        <w:rPr>
          <w:rFonts w:cs="Times New Roman"/>
        </w:rPr>
      </w:pPr>
      <w:r w:rsidRPr="00D73499">
        <w:rPr>
          <w:rFonts w:cs="Times New Roman"/>
        </w:rPr>
        <w:t xml:space="preserve">         skladať na ochranu lesa, preto chce vytvoriť rezervu.  p. </w:t>
      </w:r>
      <w:proofErr w:type="spellStart"/>
      <w:r w:rsidRPr="00D73499">
        <w:rPr>
          <w:rFonts w:cs="Times New Roman"/>
        </w:rPr>
        <w:t>Dulík</w:t>
      </w:r>
      <w:proofErr w:type="spellEnd"/>
      <w:r w:rsidRPr="00D73499">
        <w:rPr>
          <w:rFonts w:cs="Times New Roman"/>
        </w:rPr>
        <w:t xml:space="preserve"> sa priklonil na stranu p. </w:t>
      </w:r>
      <w:proofErr w:type="spellStart"/>
      <w:r w:rsidRPr="00D73499">
        <w:rPr>
          <w:rFonts w:cs="Times New Roman"/>
        </w:rPr>
        <w:t>Pijákovej</w:t>
      </w:r>
      <w:proofErr w:type="spellEnd"/>
      <w:r w:rsidRPr="00D73499">
        <w:rPr>
          <w:rFonts w:cs="Times New Roman"/>
        </w:rPr>
        <w:t xml:space="preserve"> – </w:t>
      </w:r>
    </w:p>
    <w:p w:rsidR="00AA5257" w:rsidRPr="00D73499" w:rsidRDefault="00AA5257" w:rsidP="00AA5257">
      <w:pPr>
        <w:spacing w:after="0" w:line="240" w:lineRule="auto"/>
        <w:rPr>
          <w:rFonts w:cs="Times New Roman"/>
        </w:rPr>
      </w:pPr>
      <w:r w:rsidRPr="00D73499">
        <w:rPr>
          <w:rFonts w:cs="Times New Roman"/>
        </w:rPr>
        <w:t xml:space="preserve">         rezervný fond sa vytvárať nebude.</w:t>
      </w:r>
    </w:p>
    <w:p w:rsidR="00AA5257" w:rsidRPr="00D73499" w:rsidRDefault="00AA5257" w:rsidP="00AA5257">
      <w:pPr>
        <w:spacing w:after="0" w:line="240" w:lineRule="auto"/>
      </w:pPr>
    </w:p>
    <w:p w:rsidR="00AA5257" w:rsidRPr="00D73499" w:rsidRDefault="00AA5257" w:rsidP="00AA5257">
      <w:pPr>
        <w:spacing w:after="0" w:line="240" w:lineRule="auto"/>
        <w:ind w:left="240"/>
      </w:pPr>
      <w:r w:rsidRPr="00D73499">
        <w:rPr>
          <w:rFonts w:cs="Times New Roman"/>
        </w:rPr>
        <w:t xml:space="preserve">6.   Správu o hospodárení UPS za rok 2018 prečítala </w:t>
      </w:r>
      <w:proofErr w:type="spellStart"/>
      <w:r w:rsidRPr="00D73499">
        <w:rPr>
          <w:rFonts w:cs="Times New Roman"/>
        </w:rPr>
        <w:t>pokladníčkaIng</w:t>
      </w:r>
      <w:proofErr w:type="spellEnd"/>
      <w:r w:rsidRPr="00D73499">
        <w:rPr>
          <w:rFonts w:cs="Times New Roman"/>
        </w:rPr>
        <w:t xml:space="preserve">. </w:t>
      </w:r>
      <w:proofErr w:type="spellStart"/>
      <w:r w:rsidRPr="00D73499">
        <w:rPr>
          <w:rFonts w:cs="Times New Roman"/>
        </w:rPr>
        <w:t>MáriaJanišová</w:t>
      </w:r>
      <w:proofErr w:type="spellEnd"/>
      <w:r w:rsidRPr="00D73499">
        <w:rPr>
          <w:rFonts w:cs="Times New Roman"/>
        </w:rPr>
        <w:t>.         príloha č.1</w:t>
      </w:r>
    </w:p>
    <w:p w:rsidR="00AA5257" w:rsidRDefault="00AA5257" w:rsidP="00AA5257">
      <w:pPr>
        <w:tabs>
          <w:tab w:val="left" w:pos="8490"/>
        </w:tabs>
        <w:spacing w:after="0" w:line="240" w:lineRule="auto"/>
        <w:rPr>
          <w:rFonts w:cs="Times New Roman"/>
        </w:rPr>
      </w:pPr>
      <w:r w:rsidRPr="00D73499">
        <w:rPr>
          <w:rFonts w:cs="Times New Roman"/>
        </w:rPr>
        <w:t xml:space="preserve">           Správu revíznej komisie </w:t>
      </w:r>
      <w:proofErr w:type="spellStart"/>
      <w:r w:rsidRPr="00D73499">
        <w:rPr>
          <w:rFonts w:cs="Times New Roman"/>
        </w:rPr>
        <w:t>prednieslapredsedkyňa</w:t>
      </w:r>
      <w:proofErr w:type="spellEnd"/>
      <w:r w:rsidRPr="00D73499">
        <w:rPr>
          <w:rFonts w:cs="Times New Roman"/>
        </w:rPr>
        <w:t xml:space="preserve"> Mgr. Dáša </w:t>
      </w:r>
      <w:proofErr w:type="spellStart"/>
      <w:r w:rsidRPr="00D73499">
        <w:rPr>
          <w:rFonts w:cs="Times New Roman"/>
        </w:rPr>
        <w:t>Hunčíková</w:t>
      </w:r>
      <w:proofErr w:type="spellEnd"/>
      <w:r w:rsidRPr="00D73499">
        <w:rPr>
          <w:rFonts w:cs="Times New Roman"/>
        </w:rPr>
        <w:t xml:space="preserve">.                           príloha č.2   </w:t>
      </w:r>
    </w:p>
    <w:p w:rsidR="00AA5257" w:rsidRPr="00D73499" w:rsidRDefault="00AA5257" w:rsidP="00AA5257">
      <w:pPr>
        <w:tabs>
          <w:tab w:val="left" w:pos="8490"/>
        </w:tabs>
        <w:spacing w:after="0" w:line="240" w:lineRule="auto"/>
        <w:rPr>
          <w:rFonts w:cs="Times New Roman"/>
        </w:rPr>
      </w:pPr>
      <w:r>
        <w:rPr>
          <w:rFonts w:cs="Times New Roman"/>
        </w:rPr>
        <w:t xml:space="preserve">           </w:t>
      </w:r>
      <w:r w:rsidRPr="00D73499">
        <w:rPr>
          <w:rFonts w:cs="Times New Roman"/>
        </w:rPr>
        <w:t>Správu OLH predniesol p. Miroslav Belica  - odborný lesný hospodár.</w:t>
      </w:r>
      <w:r>
        <w:rPr>
          <w:rFonts w:cs="Times New Roman"/>
        </w:rPr>
        <w:t xml:space="preserve">                              </w:t>
      </w:r>
      <w:r w:rsidRPr="00D73499">
        <w:rPr>
          <w:rFonts w:cs="Times New Roman"/>
        </w:rPr>
        <w:t>príloha č.3</w:t>
      </w:r>
    </w:p>
    <w:p w:rsidR="00AA5257" w:rsidRPr="00D73499" w:rsidRDefault="00AA5257" w:rsidP="00AA5257">
      <w:pPr>
        <w:spacing w:after="0" w:line="240" w:lineRule="auto"/>
        <w:rPr>
          <w:rFonts w:cs="Times New Roman"/>
        </w:rPr>
      </w:pPr>
      <w:r w:rsidRPr="00D73499">
        <w:rPr>
          <w:rFonts w:cs="Times New Roman"/>
        </w:rPr>
        <w:t xml:space="preserve">                                                      </w:t>
      </w:r>
    </w:p>
    <w:p w:rsidR="00AA5257" w:rsidRPr="00D73499" w:rsidRDefault="00AA5257" w:rsidP="00AA5257">
      <w:pPr>
        <w:numPr>
          <w:ilvl w:val="0"/>
          <w:numId w:val="6"/>
        </w:numPr>
        <w:spacing w:after="0" w:line="240" w:lineRule="auto"/>
        <w:rPr>
          <w:rFonts w:cs="Times New Roman"/>
        </w:rPr>
      </w:pPr>
      <w:r w:rsidRPr="00D73499">
        <w:rPr>
          <w:rFonts w:cs="Times New Roman"/>
        </w:rPr>
        <w:t xml:space="preserve">Ročná účtovná závierka za rok 2018 – stručný výklad RUZ predniesla </w:t>
      </w:r>
      <w:proofErr w:type="spellStart"/>
      <w:r w:rsidRPr="00D73499">
        <w:rPr>
          <w:rFonts w:cs="Times New Roman"/>
        </w:rPr>
        <w:t>predsedkyňa</w:t>
      </w:r>
      <w:proofErr w:type="spellEnd"/>
      <w:r w:rsidRPr="00D73499">
        <w:rPr>
          <w:rFonts w:cs="Times New Roman"/>
        </w:rPr>
        <w:t xml:space="preserve"> UPS </w:t>
      </w:r>
    </w:p>
    <w:p w:rsidR="00AA5257" w:rsidRPr="00D73499" w:rsidRDefault="00AA5257" w:rsidP="00AA5257">
      <w:pPr>
        <w:spacing w:after="0" w:line="240" w:lineRule="auto"/>
        <w:ind w:left="636"/>
      </w:pPr>
      <w:r w:rsidRPr="00D73499">
        <w:t>RUZ za rok 2018  a rozdelenie zisku za rok 2017 a 2018– rozdelenie zisku   za rok 2017  vo výške 4793,08  € na poskytne na  pokrytie straty, ktorá vznikla za rok 2016 vo výške  5965,05 €  a</w:t>
      </w:r>
    </w:p>
    <w:p w:rsidR="00AA5257" w:rsidRPr="00D73499" w:rsidRDefault="00AA5257" w:rsidP="00AA5257">
      <w:pPr>
        <w:spacing w:after="0" w:line="240" w:lineRule="auto"/>
      </w:pPr>
      <w:r w:rsidRPr="00D73499">
        <w:lastRenderedPageBreak/>
        <w:t xml:space="preserve">             rozdelenie čistého zisku za rok 2018 vo výške 11 017 €, kde 1171,97  € za použije na vykrytie</w:t>
      </w:r>
    </w:p>
    <w:p w:rsidR="00AA5257" w:rsidRPr="00D73499" w:rsidRDefault="00AA5257" w:rsidP="00AA5257">
      <w:pPr>
        <w:spacing w:after="0" w:line="240" w:lineRule="auto"/>
      </w:pPr>
      <w:r w:rsidRPr="00D73499">
        <w:t xml:space="preserve">             straty z roku 2016 a ostatok vo výške 9845,05  € sa rozdelí podľa zoznamu platnému ku dňu </w:t>
      </w:r>
    </w:p>
    <w:p w:rsidR="00AA5257" w:rsidRPr="00D73499" w:rsidRDefault="00AA5257" w:rsidP="00AA5257">
      <w:pPr>
        <w:spacing w:after="0" w:line="240" w:lineRule="auto"/>
        <w:ind w:left="636"/>
      </w:pPr>
      <w:r w:rsidRPr="00D73499">
        <w:t>konania valného zhromaždenia a vyplatí sa v decembri tohto roku</w:t>
      </w:r>
    </w:p>
    <w:p w:rsidR="00AA5257" w:rsidRPr="00D73499" w:rsidRDefault="00AA5257" w:rsidP="00AA5257">
      <w:pPr>
        <w:spacing w:after="0" w:line="240" w:lineRule="auto"/>
        <w:ind w:left="636"/>
      </w:pPr>
      <w:r w:rsidRPr="00D73499">
        <w:tab/>
        <w:t>Za hlasovalo:</w:t>
      </w:r>
      <w:r w:rsidRPr="00D73499">
        <w:tab/>
        <w:t xml:space="preserve">      98,66  % prítomných dielov</w:t>
      </w:r>
    </w:p>
    <w:p w:rsidR="00AA5257" w:rsidRPr="00D73499" w:rsidRDefault="00AA5257" w:rsidP="00AA5257">
      <w:pPr>
        <w:spacing w:after="0" w:line="240" w:lineRule="auto"/>
        <w:ind w:left="636"/>
      </w:pPr>
      <w:r w:rsidRPr="00D73499">
        <w:t xml:space="preserve"> Proti hlasovalo:          0,00 % prítomných dielov</w:t>
      </w:r>
    </w:p>
    <w:p w:rsidR="00AA5257" w:rsidRPr="00D73499" w:rsidRDefault="00AA5257" w:rsidP="00AA5257">
      <w:pPr>
        <w:spacing w:after="0" w:line="240" w:lineRule="auto"/>
        <w:ind w:left="636"/>
      </w:pPr>
      <w:r w:rsidRPr="00D73499">
        <w:t xml:space="preserve"> Zdržalo sa:                  1,34  % prítomných dielov / p. Králik B, </w:t>
      </w:r>
      <w:proofErr w:type="spellStart"/>
      <w:r w:rsidRPr="00D73499">
        <w:t>Ondreáš</w:t>
      </w:r>
      <w:proofErr w:type="spellEnd"/>
      <w:r w:rsidRPr="00D73499">
        <w:t xml:space="preserve"> S, Fujak</w:t>
      </w:r>
      <w:r>
        <w:t xml:space="preserve"> P/</w:t>
      </w:r>
    </w:p>
    <w:p w:rsidR="00AA5257" w:rsidRPr="00D73499" w:rsidRDefault="00AA5257" w:rsidP="00AA5257">
      <w:pPr>
        <w:spacing w:after="0" w:line="240" w:lineRule="auto"/>
        <w:ind w:left="636"/>
      </w:pPr>
    </w:p>
    <w:p w:rsidR="00AA5257" w:rsidRPr="00D73499" w:rsidRDefault="00AA5257" w:rsidP="00AA5257">
      <w:pPr>
        <w:tabs>
          <w:tab w:val="num" w:pos="426"/>
        </w:tabs>
        <w:spacing w:after="0" w:line="240" w:lineRule="auto"/>
        <w:ind w:left="426" w:hanging="426"/>
      </w:pPr>
      <w:r>
        <w:t>8</w:t>
      </w:r>
      <w:r w:rsidRPr="00D73499">
        <w:t xml:space="preserve">.     Požiadavku firmy </w:t>
      </w:r>
      <w:proofErr w:type="spellStart"/>
      <w:r w:rsidRPr="00D73499">
        <w:t>Promainvest</w:t>
      </w:r>
      <w:proofErr w:type="spellEnd"/>
      <w:r w:rsidRPr="00D73499">
        <w:t xml:space="preserve"> </w:t>
      </w:r>
      <w:r>
        <w:t xml:space="preserve"> </w:t>
      </w:r>
      <w:proofErr w:type="spellStart"/>
      <w:r w:rsidRPr="00D73499">
        <w:t>sro</w:t>
      </w:r>
      <w:proofErr w:type="spellEnd"/>
      <w:r>
        <w:t xml:space="preserve"> </w:t>
      </w:r>
      <w:r w:rsidRPr="00D73499">
        <w:t xml:space="preserve"> Žilina na odčlenenie nasledovných parciel z LV 2098, 2444, 2445 a 3132 zo spoločnej nehnuteľnosti a stala sa oddelenou nehnuteľnosťou je potrebný súhlas valného zhromaždenia, aby sa  novovytvorené parcely registra C dostali na nové LV a mohli sa vykúpiť pod </w:t>
      </w:r>
      <w:proofErr w:type="spellStart"/>
      <w:r w:rsidRPr="00D73499">
        <w:t>dialnicu</w:t>
      </w:r>
      <w:proofErr w:type="spellEnd"/>
      <w:r w:rsidRPr="00D73499">
        <w:t xml:space="preserve"> D3 </w:t>
      </w:r>
      <w:proofErr w:type="spellStart"/>
      <w:r w:rsidRPr="00D73499">
        <w:t>Kys</w:t>
      </w:r>
      <w:proofErr w:type="spellEnd"/>
      <w:r w:rsidRPr="00D73499">
        <w:t>. Nové Mesto – Oščadnica.</w:t>
      </w:r>
    </w:p>
    <w:p w:rsidR="00AA5257" w:rsidRPr="00D73499" w:rsidRDefault="00AA5257" w:rsidP="00AA5257">
      <w:pPr>
        <w:spacing w:after="0" w:line="240" w:lineRule="auto"/>
        <w:rPr>
          <w:rFonts w:cs="Times New Roman"/>
        </w:rPr>
      </w:pPr>
      <w:r w:rsidRPr="00D73499">
        <w:rPr>
          <w:rFonts w:cs="Times New Roman"/>
        </w:rPr>
        <w:t xml:space="preserve">       p. </w:t>
      </w:r>
      <w:proofErr w:type="spellStart"/>
      <w:r w:rsidRPr="00D73499">
        <w:rPr>
          <w:rFonts w:cs="Times New Roman"/>
        </w:rPr>
        <w:t>Dulík</w:t>
      </w:r>
      <w:proofErr w:type="spellEnd"/>
      <w:r w:rsidRPr="00D73499">
        <w:rPr>
          <w:rFonts w:cs="Times New Roman"/>
        </w:rPr>
        <w:t xml:space="preserve"> – či to nemôžeme my ako celok predať? – odpoveď, že nie lebo to patrí podielnikom.</w:t>
      </w:r>
    </w:p>
    <w:p w:rsidR="00D145EE" w:rsidRDefault="00AA5257" w:rsidP="00AA5257">
      <w:pPr>
        <w:spacing w:after="0" w:line="240" w:lineRule="auto"/>
        <w:rPr>
          <w:rFonts w:cs="Times New Roman"/>
        </w:rPr>
      </w:pPr>
      <w:r w:rsidRPr="00D73499">
        <w:rPr>
          <w:rFonts w:cs="Times New Roman"/>
        </w:rPr>
        <w:t xml:space="preserve">       p. Šurina – za akú cenu sa to bude vykupovať? Aké sú ceny  za tie pozemky teraz?  - odpoveď, že </w:t>
      </w:r>
    </w:p>
    <w:p w:rsidR="00D145EE" w:rsidRDefault="00D145EE" w:rsidP="00AA5257">
      <w:pPr>
        <w:spacing w:after="0" w:line="240" w:lineRule="auto"/>
        <w:rPr>
          <w:rFonts w:cs="Times New Roman"/>
        </w:rPr>
      </w:pPr>
      <w:r>
        <w:rPr>
          <w:rFonts w:cs="Times New Roman"/>
        </w:rPr>
        <w:t xml:space="preserve">       </w:t>
      </w:r>
      <w:r w:rsidR="00AA5257" w:rsidRPr="00D73499">
        <w:rPr>
          <w:rFonts w:cs="Times New Roman"/>
        </w:rPr>
        <w:t xml:space="preserve">oni  uzatvorené zmluvy o budúcej kúpnej zmluve, alebo zmluvu o budúcej nájomnej zmluve a tam </w:t>
      </w:r>
    </w:p>
    <w:p w:rsidR="00D145EE" w:rsidRDefault="00D145EE" w:rsidP="00AA5257">
      <w:pPr>
        <w:spacing w:after="0" w:line="240" w:lineRule="auto"/>
        <w:rPr>
          <w:rFonts w:cs="Times New Roman"/>
        </w:rPr>
      </w:pPr>
      <w:r>
        <w:rPr>
          <w:rFonts w:cs="Times New Roman"/>
        </w:rPr>
        <w:t xml:space="preserve">       </w:t>
      </w:r>
      <w:r w:rsidR="00AA5257" w:rsidRPr="00D73499">
        <w:rPr>
          <w:rFonts w:cs="Times New Roman"/>
        </w:rPr>
        <w:t>majú aj</w:t>
      </w:r>
      <w:r>
        <w:rPr>
          <w:rFonts w:cs="Times New Roman"/>
        </w:rPr>
        <w:t xml:space="preserve"> </w:t>
      </w:r>
      <w:r w:rsidR="00AA5257" w:rsidRPr="00D73499">
        <w:rPr>
          <w:rFonts w:cs="Times New Roman"/>
        </w:rPr>
        <w:t xml:space="preserve"> uvedenú sumu za akú sa to bude vykupovať. P. Šurina nepochopil, že prečo potom chcú </w:t>
      </w:r>
    </w:p>
    <w:p w:rsidR="00D145EE" w:rsidRDefault="00D145EE" w:rsidP="00AA5257">
      <w:pPr>
        <w:spacing w:after="0" w:line="240" w:lineRule="auto"/>
        <w:rPr>
          <w:rFonts w:cs="Times New Roman"/>
        </w:rPr>
      </w:pPr>
      <w:r>
        <w:rPr>
          <w:rFonts w:cs="Times New Roman"/>
        </w:rPr>
        <w:t xml:space="preserve">      </w:t>
      </w:r>
      <w:r w:rsidR="00AA5257" w:rsidRPr="00D73499">
        <w:rPr>
          <w:rFonts w:cs="Times New Roman"/>
        </w:rPr>
        <w:t xml:space="preserve">od valného  zhromaždenia súhlas na odčlenenie. – odpoveď, lebo je to spoločná nehnuteľnosť </w:t>
      </w:r>
    </w:p>
    <w:p w:rsidR="00AA5257" w:rsidRPr="00D73499" w:rsidRDefault="00D145EE" w:rsidP="00D145EE">
      <w:pPr>
        <w:spacing w:after="0" w:line="240" w:lineRule="auto"/>
        <w:ind w:right="-426"/>
        <w:rPr>
          <w:rFonts w:cs="Times New Roman"/>
        </w:rPr>
      </w:pPr>
      <w:r>
        <w:rPr>
          <w:rFonts w:cs="Times New Roman"/>
        </w:rPr>
        <w:t xml:space="preserve">      </w:t>
      </w:r>
      <w:r w:rsidR="00AA5257" w:rsidRPr="00D73499">
        <w:rPr>
          <w:rFonts w:cs="Times New Roman"/>
        </w:rPr>
        <w:t>podľa z.  97/2013 a</w:t>
      </w:r>
      <w:r>
        <w:rPr>
          <w:rFonts w:cs="Times New Roman"/>
        </w:rPr>
        <w:t xml:space="preserve"> </w:t>
      </w:r>
      <w:r w:rsidR="00AA5257" w:rsidRPr="00D73499">
        <w:rPr>
          <w:rFonts w:cs="Times New Roman"/>
        </w:rPr>
        <w:t xml:space="preserve"> odčleniť časť spoločnej nehnuteľností musí rozhodnúť len valné </w:t>
      </w:r>
      <w:r>
        <w:rPr>
          <w:rFonts w:cs="Times New Roman"/>
        </w:rPr>
        <w:t xml:space="preserve"> zh</w:t>
      </w:r>
      <w:r w:rsidR="00AA5257" w:rsidRPr="00D73499">
        <w:rPr>
          <w:rFonts w:cs="Times New Roman"/>
        </w:rPr>
        <w:t>romaždenie.</w:t>
      </w:r>
    </w:p>
    <w:p w:rsidR="00AA5257" w:rsidRPr="00D73499" w:rsidRDefault="00AA5257" w:rsidP="00AA5257">
      <w:pPr>
        <w:spacing w:after="0" w:line="240" w:lineRule="auto"/>
        <w:rPr>
          <w:rFonts w:cs="Times New Roman"/>
        </w:rPr>
      </w:pPr>
      <w:r w:rsidRPr="00D73499">
        <w:rPr>
          <w:rFonts w:cs="Times New Roman"/>
        </w:rPr>
        <w:t xml:space="preserve">        p. Ing. Pavol Šutý – vysvetlil odčlenenie , že na nových LV budú stáť všetci podielnici, tak  ako na</w:t>
      </w:r>
    </w:p>
    <w:p w:rsidR="00AA5257" w:rsidRPr="00D73499" w:rsidRDefault="00AA5257" w:rsidP="00AA5257">
      <w:pPr>
        <w:spacing w:after="0" w:line="240" w:lineRule="auto"/>
      </w:pPr>
      <w:r w:rsidRPr="00D73499">
        <w:rPr>
          <w:rFonts w:cs="Times New Roman"/>
        </w:rPr>
        <w:t xml:space="preserve">        pôvodných LV, z ktorých sa má vytvoriť odčlenená nehnuteľnosť. </w:t>
      </w:r>
    </w:p>
    <w:p w:rsidR="00AA5257" w:rsidRPr="00D73499" w:rsidRDefault="00AA5257" w:rsidP="00AA5257">
      <w:pPr>
        <w:tabs>
          <w:tab w:val="num" w:pos="426"/>
        </w:tabs>
        <w:spacing w:after="0" w:line="240" w:lineRule="auto"/>
        <w:ind w:left="426" w:hanging="426"/>
        <w:rPr>
          <w:b/>
        </w:rPr>
      </w:pPr>
      <w:r w:rsidRPr="00D73499">
        <w:rPr>
          <w:b/>
        </w:rPr>
        <w:t>Oddelenie od spoločnej nehnuteľnosti novo vzniknuté parcely KN C zapísané na LV 2098, 2444, 2445, 3132, ktoré vznikli odčlenením od pôvodných parciel :</w:t>
      </w:r>
    </w:p>
    <w:p w:rsidR="00AA5257" w:rsidRPr="00D73499" w:rsidRDefault="00AA5257" w:rsidP="00AA5257">
      <w:pPr>
        <w:tabs>
          <w:tab w:val="num" w:pos="426"/>
        </w:tabs>
        <w:spacing w:after="0" w:line="240" w:lineRule="auto"/>
        <w:ind w:left="426" w:hanging="426"/>
        <w:rPr>
          <w:b/>
        </w:rPr>
      </w:pPr>
      <w:r w:rsidRPr="00D73499">
        <w:rPr>
          <w:b/>
        </w:rPr>
        <w:t xml:space="preserve">        LV 2098 z parcely KN E 1697 vznikli nové KN C :</w:t>
      </w:r>
    </w:p>
    <w:p w:rsidR="00AA5257" w:rsidRPr="00D73499" w:rsidRDefault="00AA5257" w:rsidP="00AA5257">
      <w:pPr>
        <w:autoSpaceDE w:val="0"/>
        <w:autoSpaceDN w:val="0"/>
        <w:adjustRightInd w:val="0"/>
        <w:spacing w:after="0" w:line="240" w:lineRule="auto"/>
      </w:pPr>
      <w:r w:rsidRPr="00D73499">
        <w:t xml:space="preserve">          2636/2         lesné pozemky                               16  m2</w:t>
      </w:r>
    </w:p>
    <w:p w:rsidR="00AA5257" w:rsidRPr="00D73499" w:rsidRDefault="00AA5257" w:rsidP="00AA5257">
      <w:pPr>
        <w:autoSpaceDE w:val="0"/>
        <w:autoSpaceDN w:val="0"/>
        <w:adjustRightInd w:val="0"/>
        <w:spacing w:after="0" w:line="240" w:lineRule="auto"/>
      </w:pPr>
      <w:r w:rsidRPr="00D73499">
        <w:t xml:space="preserve">          3165/5         vodné plochy                               967  m2</w:t>
      </w:r>
    </w:p>
    <w:p w:rsidR="00AA5257" w:rsidRPr="00D73499" w:rsidRDefault="00AA5257" w:rsidP="00AA5257">
      <w:pPr>
        <w:autoSpaceDE w:val="0"/>
        <w:autoSpaceDN w:val="0"/>
        <w:adjustRightInd w:val="0"/>
        <w:spacing w:after="0" w:line="240" w:lineRule="auto"/>
      </w:pPr>
      <w:r w:rsidRPr="00D73499">
        <w:t xml:space="preserve">          2636/4         lesné pozemky                          15354  m2</w:t>
      </w:r>
    </w:p>
    <w:p w:rsidR="00AA5257" w:rsidRPr="00D73499" w:rsidRDefault="00AA5257" w:rsidP="00AA5257">
      <w:pPr>
        <w:autoSpaceDE w:val="0"/>
        <w:autoSpaceDN w:val="0"/>
        <w:adjustRightInd w:val="0"/>
        <w:spacing w:after="0" w:line="240" w:lineRule="auto"/>
      </w:pPr>
      <w:r w:rsidRPr="00D73499">
        <w:t xml:space="preserve">          2636/8         lesné pozemky                            4677  m2</w:t>
      </w:r>
    </w:p>
    <w:p w:rsidR="00AA5257" w:rsidRPr="00D73499" w:rsidRDefault="00AA5257" w:rsidP="00AA5257">
      <w:pPr>
        <w:autoSpaceDE w:val="0"/>
        <w:autoSpaceDN w:val="0"/>
        <w:adjustRightInd w:val="0"/>
        <w:spacing w:after="0" w:line="240" w:lineRule="auto"/>
      </w:pPr>
      <w:r w:rsidRPr="00D73499">
        <w:t xml:space="preserve">          2637/2         lesné pozemky                               16  m2</w:t>
      </w:r>
    </w:p>
    <w:p w:rsidR="00AA5257" w:rsidRPr="00D73499" w:rsidRDefault="00AA5257" w:rsidP="00AA5257">
      <w:pPr>
        <w:autoSpaceDE w:val="0"/>
        <w:autoSpaceDN w:val="0"/>
        <w:adjustRightInd w:val="0"/>
        <w:spacing w:after="0" w:line="240" w:lineRule="auto"/>
      </w:pPr>
      <w:r w:rsidRPr="00D73499">
        <w:t xml:space="preserve">          2637/3         lesné pozemky                                 4  m2</w:t>
      </w:r>
    </w:p>
    <w:p w:rsidR="00AA5257" w:rsidRPr="00D73499" w:rsidRDefault="00AA5257" w:rsidP="00AA5257">
      <w:pPr>
        <w:autoSpaceDE w:val="0"/>
        <w:autoSpaceDN w:val="0"/>
        <w:adjustRightInd w:val="0"/>
        <w:spacing w:after="0" w:line="240" w:lineRule="auto"/>
      </w:pPr>
      <w:r w:rsidRPr="00D73499">
        <w:t xml:space="preserve">          2637/4         lesné pozemky                                 4  m2</w:t>
      </w:r>
    </w:p>
    <w:p w:rsidR="00AA5257" w:rsidRPr="00D73499" w:rsidRDefault="00AA5257" w:rsidP="00AA5257">
      <w:pPr>
        <w:autoSpaceDE w:val="0"/>
        <w:autoSpaceDN w:val="0"/>
        <w:adjustRightInd w:val="0"/>
        <w:spacing w:after="0" w:line="240" w:lineRule="auto"/>
      </w:pPr>
      <w:r w:rsidRPr="00D73499">
        <w:t xml:space="preserve">          2637/5         lesné pozemky                               16  m2</w:t>
      </w:r>
    </w:p>
    <w:p w:rsidR="00AA5257" w:rsidRPr="00D73499" w:rsidRDefault="00AA5257" w:rsidP="00AA5257">
      <w:pPr>
        <w:autoSpaceDE w:val="0"/>
        <w:autoSpaceDN w:val="0"/>
        <w:adjustRightInd w:val="0"/>
        <w:spacing w:after="0" w:line="240" w:lineRule="auto"/>
      </w:pPr>
      <w:r w:rsidRPr="00D73499">
        <w:rPr>
          <w:b/>
        </w:rPr>
        <w:t xml:space="preserve">       LV  2444 z </w:t>
      </w:r>
      <w:proofErr w:type="spellStart"/>
      <w:r w:rsidRPr="00D73499">
        <w:rPr>
          <w:b/>
        </w:rPr>
        <w:t>parcelyKN</w:t>
      </w:r>
      <w:proofErr w:type="spellEnd"/>
      <w:r w:rsidRPr="00D73499">
        <w:rPr>
          <w:b/>
        </w:rPr>
        <w:t xml:space="preserve"> E  1600 vznikli nové parcely KN C</w:t>
      </w:r>
      <w:r w:rsidRPr="00D73499">
        <w:t>:</w:t>
      </w:r>
    </w:p>
    <w:p w:rsidR="00AA5257" w:rsidRPr="00D73499" w:rsidRDefault="00AA5257" w:rsidP="00AA5257">
      <w:pPr>
        <w:autoSpaceDE w:val="0"/>
        <w:autoSpaceDN w:val="0"/>
        <w:adjustRightInd w:val="0"/>
        <w:spacing w:after="0" w:line="240" w:lineRule="auto"/>
      </w:pPr>
      <w:r w:rsidRPr="00D73499">
        <w:t xml:space="preserve">          1376/10  </w:t>
      </w:r>
      <w:r>
        <w:t xml:space="preserve">   </w:t>
      </w:r>
      <w:r w:rsidRPr="00D73499">
        <w:t xml:space="preserve"> vodné plochy                   </w:t>
      </w:r>
      <w:r>
        <w:t xml:space="preserve">             </w:t>
      </w:r>
      <w:r w:rsidRPr="00D73499">
        <w:t xml:space="preserve">    7  m2</w:t>
      </w:r>
    </w:p>
    <w:p w:rsidR="00AA5257" w:rsidRPr="00D73499" w:rsidRDefault="00AA5257" w:rsidP="00AA5257">
      <w:pPr>
        <w:autoSpaceDE w:val="0"/>
        <w:autoSpaceDN w:val="0"/>
        <w:adjustRightInd w:val="0"/>
        <w:spacing w:after="0" w:line="240" w:lineRule="auto"/>
      </w:pPr>
      <w:r w:rsidRPr="00D73499">
        <w:t xml:space="preserve">  </w:t>
      </w:r>
      <w:r>
        <w:t xml:space="preserve">        </w:t>
      </w:r>
      <w:r w:rsidRPr="00D73499">
        <w:t xml:space="preserve">1376/13  </w:t>
      </w:r>
      <w:r>
        <w:t xml:space="preserve">   </w:t>
      </w:r>
      <w:r w:rsidRPr="00D73499">
        <w:t xml:space="preserve"> vodné plochy                   </w:t>
      </w:r>
      <w:r>
        <w:t xml:space="preserve">             </w:t>
      </w:r>
      <w:r w:rsidRPr="00D73499">
        <w:t xml:space="preserve">  39  m2</w:t>
      </w:r>
    </w:p>
    <w:p w:rsidR="00AA5257" w:rsidRPr="00D73499" w:rsidRDefault="00AA5257" w:rsidP="00AA5257">
      <w:pPr>
        <w:autoSpaceDE w:val="0"/>
        <w:autoSpaceDN w:val="0"/>
        <w:adjustRightInd w:val="0"/>
        <w:spacing w:after="0" w:line="240" w:lineRule="auto"/>
      </w:pPr>
      <w:r>
        <w:t xml:space="preserve">         </w:t>
      </w:r>
      <w:r w:rsidRPr="00D73499">
        <w:t xml:space="preserve"> 1376/15  </w:t>
      </w:r>
      <w:r>
        <w:t xml:space="preserve">   </w:t>
      </w:r>
      <w:r w:rsidRPr="00D73499">
        <w:t xml:space="preserve"> vodné plochy                        </w:t>
      </w:r>
      <w:r>
        <w:t xml:space="preserve">            </w:t>
      </w:r>
      <w:r w:rsidRPr="00D73499">
        <w:t>3  m2</w:t>
      </w:r>
    </w:p>
    <w:p w:rsidR="00AA5257" w:rsidRPr="00D73499" w:rsidRDefault="00AA5257" w:rsidP="00AA5257">
      <w:pPr>
        <w:autoSpaceDE w:val="0"/>
        <w:autoSpaceDN w:val="0"/>
        <w:adjustRightInd w:val="0"/>
        <w:spacing w:after="0" w:line="240" w:lineRule="auto"/>
      </w:pPr>
      <w:r>
        <w:t xml:space="preserve">          </w:t>
      </w:r>
      <w:r w:rsidRPr="00D73499">
        <w:t xml:space="preserve">1376/14  </w:t>
      </w:r>
      <w:r>
        <w:t xml:space="preserve">   </w:t>
      </w:r>
      <w:r w:rsidRPr="00D73499">
        <w:t xml:space="preserve"> vodné plochy                       </w:t>
      </w:r>
      <w:r>
        <w:t xml:space="preserve">            </w:t>
      </w:r>
      <w:r w:rsidRPr="00D73499">
        <w:t xml:space="preserve"> 3  m2</w:t>
      </w:r>
    </w:p>
    <w:p w:rsidR="00AA5257" w:rsidRPr="00D73499" w:rsidRDefault="00AA5257" w:rsidP="00AA5257">
      <w:pPr>
        <w:autoSpaceDE w:val="0"/>
        <w:autoSpaceDN w:val="0"/>
        <w:adjustRightInd w:val="0"/>
        <w:spacing w:after="0" w:line="240" w:lineRule="auto"/>
      </w:pPr>
      <w:r>
        <w:rPr>
          <w:b/>
        </w:rPr>
        <w:t xml:space="preserve">     </w:t>
      </w:r>
      <w:r w:rsidRPr="00D73499">
        <w:rPr>
          <w:b/>
        </w:rPr>
        <w:t xml:space="preserve">LV  2445 z </w:t>
      </w:r>
      <w:proofErr w:type="spellStart"/>
      <w:r w:rsidRPr="00D73499">
        <w:rPr>
          <w:b/>
        </w:rPr>
        <w:t>parcelyKN</w:t>
      </w:r>
      <w:proofErr w:type="spellEnd"/>
      <w:r w:rsidRPr="00D73499">
        <w:rPr>
          <w:b/>
        </w:rPr>
        <w:t xml:space="preserve"> E  605/1 vznikli nové parcely KN C</w:t>
      </w:r>
      <w:r w:rsidRPr="00D73499">
        <w:t>:</w:t>
      </w:r>
    </w:p>
    <w:p w:rsidR="00AA5257" w:rsidRPr="00D73499" w:rsidRDefault="00AA5257" w:rsidP="00AA5257">
      <w:pPr>
        <w:autoSpaceDE w:val="0"/>
        <w:autoSpaceDN w:val="0"/>
        <w:adjustRightInd w:val="0"/>
        <w:spacing w:after="0" w:line="240" w:lineRule="auto"/>
      </w:pPr>
      <w:r>
        <w:t xml:space="preserve">          </w:t>
      </w:r>
      <w:r w:rsidRPr="00D73499">
        <w:t xml:space="preserve">2616/13 </w:t>
      </w:r>
      <w:r>
        <w:t xml:space="preserve"> </w:t>
      </w:r>
      <w:r w:rsidRPr="00D73499">
        <w:t xml:space="preserve">   ostatné plochy             </w:t>
      </w:r>
      <w:r>
        <w:t xml:space="preserve">                     </w:t>
      </w:r>
      <w:r w:rsidRPr="00D73499">
        <w:t>210 m2</w:t>
      </w:r>
    </w:p>
    <w:p w:rsidR="00AA5257" w:rsidRPr="00D73499" w:rsidRDefault="00AA5257" w:rsidP="00AA5257">
      <w:pPr>
        <w:autoSpaceDE w:val="0"/>
        <w:autoSpaceDN w:val="0"/>
        <w:adjustRightInd w:val="0"/>
        <w:spacing w:after="0" w:line="240" w:lineRule="auto"/>
      </w:pPr>
      <w:r w:rsidRPr="00D73499">
        <w:t xml:space="preserve"> </w:t>
      </w:r>
      <w:r>
        <w:t xml:space="preserve">         </w:t>
      </w:r>
      <w:r w:rsidRPr="00D73499">
        <w:t xml:space="preserve">2616/17    </w:t>
      </w:r>
      <w:r>
        <w:t xml:space="preserve"> </w:t>
      </w:r>
      <w:r w:rsidRPr="00D73499">
        <w:t xml:space="preserve">vodné plochy                    </w:t>
      </w:r>
      <w:r>
        <w:t xml:space="preserve">                    </w:t>
      </w:r>
      <w:r w:rsidRPr="00D73499">
        <w:t xml:space="preserve"> 2 m2</w:t>
      </w:r>
    </w:p>
    <w:p w:rsidR="00AA5257" w:rsidRPr="00D73499" w:rsidRDefault="00AA5257" w:rsidP="00AA5257">
      <w:pPr>
        <w:autoSpaceDE w:val="0"/>
        <w:autoSpaceDN w:val="0"/>
        <w:adjustRightInd w:val="0"/>
        <w:spacing w:after="0" w:line="240" w:lineRule="auto"/>
      </w:pPr>
      <w:r>
        <w:t xml:space="preserve">         </w:t>
      </w:r>
      <w:r w:rsidRPr="00D73499">
        <w:t xml:space="preserve"> 2621/93 </w:t>
      </w:r>
      <w:r>
        <w:t xml:space="preserve"> </w:t>
      </w:r>
      <w:r w:rsidRPr="00D73499">
        <w:t xml:space="preserve">   orná pôda                    </w:t>
      </w:r>
      <w:r>
        <w:t xml:space="preserve">                       </w:t>
      </w:r>
      <w:r w:rsidRPr="00D73499">
        <w:t xml:space="preserve">  44 m2 </w:t>
      </w:r>
    </w:p>
    <w:p w:rsidR="00AA5257" w:rsidRPr="00D73499" w:rsidRDefault="00AA5257" w:rsidP="00AA5257">
      <w:pPr>
        <w:autoSpaceDE w:val="0"/>
        <w:autoSpaceDN w:val="0"/>
        <w:adjustRightInd w:val="0"/>
        <w:spacing w:after="0" w:line="240" w:lineRule="auto"/>
      </w:pPr>
      <w:r>
        <w:t xml:space="preserve">          </w:t>
      </w:r>
      <w:r w:rsidRPr="00D73499">
        <w:t xml:space="preserve">2616/21  </w:t>
      </w:r>
      <w:r>
        <w:t xml:space="preserve">  </w:t>
      </w:r>
      <w:r w:rsidRPr="00D73499">
        <w:t xml:space="preserve">  vodné plochy                 </w:t>
      </w:r>
      <w:r>
        <w:t xml:space="preserve">                    </w:t>
      </w:r>
      <w:r w:rsidRPr="00D73499">
        <w:t xml:space="preserve">  53 m2</w:t>
      </w:r>
    </w:p>
    <w:p w:rsidR="00AA5257" w:rsidRPr="00D73499" w:rsidRDefault="00AA5257" w:rsidP="00AA5257">
      <w:pPr>
        <w:autoSpaceDE w:val="0"/>
        <w:autoSpaceDN w:val="0"/>
        <w:adjustRightInd w:val="0"/>
        <w:spacing w:after="0" w:line="240" w:lineRule="auto"/>
      </w:pPr>
      <w:r w:rsidRPr="00D73499">
        <w:t xml:space="preserve"> </w:t>
      </w:r>
      <w:r>
        <w:t xml:space="preserve">         </w:t>
      </w:r>
      <w:r w:rsidRPr="00D73499">
        <w:t xml:space="preserve">2616/19  </w:t>
      </w:r>
      <w:r>
        <w:t xml:space="preserve"> </w:t>
      </w:r>
      <w:r w:rsidRPr="00D73499">
        <w:t xml:space="preserve">  vodné plochy           </w:t>
      </w:r>
      <w:r>
        <w:t xml:space="preserve">                      </w:t>
      </w:r>
      <w:r w:rsidRPr="00D73499">
        <w:t xml:space="preserve">     130 m2 </w:t>
      </w:r>
    </w:p>
    <w:p w:rsidR="00AA5257" w:rsidRPr="00D73499" w:rsidRDefault="00AA5257" w:rsidP="00AA5257">
      <w:pPr>
        <w:autoSpaceDE w:val="0"/>
        <w:autoSpaceDN w:val="0"/>
        <w:adjustRightInd w:val="0"/>
        <w:spacing w:after="0" w:line="240" w:lineRule="auto"/>
      </w:pPr>
      <w:r>
        <w:t xml:space="preserve">          </w:t>
      </w:r>
      <w:r w:rsidRPr="00D73499">
        <w:t xml:space="preserve">2621/4     </w:t>
      </w:r>
      <w:r>
        <w:t xml:space="preserve">  </w:t>
      </w:r>
      <w:r w:rsidRPr="00D73499">
        <w:t xml:space="preserve"> orná pôda               </w:t>
      </w:r>
      <w:r>
        <w:t xml:space="preserve">                      </w:t>
      </w:r>
      <w:r w:rsidRPr="00D73499">
        <w:t xml:space="preserve">    1705 m2</w:t>
      </w:r>
    </w:p>
    <w:p w:rsidR="00AA5257" w:rsidRPr="00D73499" w:rsidRDefault="00AA5257" w:rsidP="00AA5257">
      <w:pPr>
        <w:autoSpaceDE w:val="0"/>
        <w:autoSpaceDN w:val="0"/>
        <w:adjustRightInd w:val="0"/>
        <w:spacing w:after="0" w:line="240" w:lineRule="auto"/>
      </w:pPr>
      <w:r>
        <w:t xml:space="preserve">          </w:t>
      </w:r>
      <w:r w:rsidRPr="00D73499">
        <w:t xml:space="preserve">2617/4  </w:t>
      </w:r>
      <w:r>
        <w:t xml:space="preserve">  </w:t>
      </w:r>
      <w:r w:rsidRPr="00D73499">
        <w:t xml:space="preserve">    ostatné plochy                </w:t>
      </w:r>
      <w:r>
        <w:t xml:space="preserve">                    </w:t>
      </w:r>
      <w:r w:rsidRPr="00D73499">
        <w:t xml:space="preserve"> 23 m2</w:t>
      </w:r>
    </w:p>
    <w:p w:rsidR="00AA5257" w:rsidRPr="00D73499" w:rsidRDefault="00AA5257" w:rsidP="00AA5257">
      <w:pPr>
        <w:autoSpaceDE w:val="0"/>
        <w:autoSpaceDN w:val="0"/>
        <w:adjustRightInd w:val="0"/>
        <w:spacing w:after="0" w:line="240" w:lineRule="auto"/>
      </w:pPr>
      <w:r>
        <w:t xml:space="preserve">         </w:t>
      </w:r>
      <w:r w:rsidRPr="00D73499">
        <w:t xml:space="preserve"> 2621/95  </w:t>
      </w:r>
      <w:r>
        <w:t xml:space="preserve">  </w:t>
      </w:r>
      <w:r w:rsidRPr="00D73499">
        <w:t xml:space="preserve">  orná pôda                      </w:t>
      </w:r>
      <w:r>
        <w:t xml:space="preserve">                      </w:t>
      </w:r>
      <w:r w:rsidRPr="00D73499">
        <w:t xml:space="preserve"> 27 m2</w:t>
      </w:r>
    </w:p>
    <w:p w:rsidR="00AA5257" w:rsidRPr="00D73499" w:rsidRDefault="00AA5257" w:rsidP="00AA5257">
      <w:pPr>
        <w:autoSpaceDE w:val="0"/>
        <w:autoSpaceDN w:val="0"/>
        <w:adjustRightInd w:val="0"/>
        <w:spacing w:after="0" w:line="240" w:lineRule="auto"/>
      </w:pPr>
      <w:r w:rsidRPr="00D73499">
        <w:rPr>
          <w:b/>
        </w:rPr>
        <w:t>LV  3132 z parcely KN E  604/1 vznikli nové parcely KN C</w:t>
      </w:r>
      <w:r w:rsidRPr="00D73499">
        <w:t>:</w:t>
      </w:r>
    </w:p>
    <w:p w:rsidR="00AA5257" w:rsidRPr="00D73499" w:rsidRDefault="00AA5257" w:rsidP="00AA5257">
      <w:pPr>
        <w:autoSpaceDE w:val="0"/>
        <w:autoSpaceDN w:val="0"/>
        <w:adjustRightInd w:val="0"/>
        <w:spacing w:after="0" w:line="240" w:lineRule="auto"/>
      </w:pPr>
      <w:r>
        <w:t xml:space="preserve">         </w:t>
      </w:r>
      <w:r w:rsidRPr="00D73499">
        <w:t xml:space="preserve">2603/3    </w:t>
      </w:r>
      <w:r>
        <w:t xml:space="preserve">  </w:t>
      </w:r>
      <w:r w:rsidRPr="00D73499">
        <w:t xml:space="preserve">  ostatné plochy                           </w:t>
      </w:r>
      <w:r>
        <w:t xml:space="preserve">        </w:t>
      </w:r>
      <w:r w:rsidRPr="00D73499">
        <w:t xml:space="preserve">    5 m2</w:t>
      </w:r>
    </w:p>
    <w:p w:rsidR="00AA5257" w:rsidRPr="00D73499" w:rsidRDefault="00AA5257" w:rsidP="00AA5257">
      <w:pPr>
        <w:autoSpaceDE w:val="0"/>
        <w:autoSpaceDN w:val="0"/>
        <w:adjustRightInd w:val="0"/>
        <w:spacing w:after="0" w:line="240" w:lineRule="auto"/>
      </w:pPr>
      <w:r>
        <w:t xml:space="preserve">         </w:t>
      </w:r>
      <w:r w:rsidRPr="00D73499">
        <w:t>2603/4</w:t>
      </w:r>
      <w:r>
        <w:t xml:space="preserve">        </w:t>
      </w:r>
      <w:r w:rsidRPr="00D73499">
        <w:t xml:space="preserve">ostatné plochy                              </w:t>
      </w:r>
      <w:r>
        <w:t xml:space="preserve">      </w:t>
      </w:r>
      <w:r w:rsidRPr="00D73499">
        <w:t xml:space="preserve"> 10 m2</w:t>
      </w:r>
    </w:p>
    <w:p w:rsidR="00AA5257" w:rsidRPr="00D73499" w:rsidRDefault="00AA5257" w:rsidP="00AA5257">
      <w:pPr>
        <w:autoSpaceDE w:val="0"/>
        <w:autoSpaceDN w:val="0"/>
        <w:adjustRightInd w:val="0"/>
        <w:spacing w:after="0" w:line="240" w:lineRule="auto"/>
      </w:pPr>
      <w:r>
        <w:t xml:space="preserve">         </w:t>
      </w:r>
      <w:r w:rsidRPr="00D73499">
        <w:t xml:space="preserve">2615/6 </w:t>
      </w:r>
      <w:r>
        <w:t xml:space="preserve">       </w:t>
      </w:r>
      <w:r w:rsidRPr="00D73499">
        <w:t>ostatné plochy</w:t>
      </w:r>
      <w:r>
        <w:t xml:space="preserve">                                       </w:t>
      </w:r>
      <w:r w:rsidRPr="00D73499">
        <w:t>7 m2</w:t>
      </w:r>
    </w:p>
    <w:p w:rsidR="00AA5257" w:rsidRPr="00D73499" w:rsidRDefault="00AA5257" w:rsidP="00AA5257">
      <w:pPr>
        <w:autoSpaceDE w:val="0"/>
        <w:autoSpaceDN w:val="0"/>
        <w:adjustRightInd w:val="0"/>
        <w:spacing w:after="0" w:line="240" w:lineRule="auto"/>
      </w:pPr>
      <w:r>
        <w:t xml:space="preserve">         </w:t>
      </w:r>
      <w:r w:rsidRPr="00D73499">
        <w:t xml:space="preserve">2616/27 </w:t>
      </w:r>
      <w:r>
        <w:t xml:space="preserve">     </w:t>
      </w:r>
      <w:r w:rsidRPr="00D73499">
        <w:t xml:space="preserve">vodné plochy                                 </w:t>
      </w:r>
      <w:r>
        <w:t xml:space="preserve">       </w:t>
      </w:r>
      <w:r w:rsidRPr="00D73499">
        <w:t xml:space="preserve"> 3 m2</w:t>
      </w:r>
    </w:p>
    <w:p w:rsidR="00AA5257" w:rsidRPr="00D73499" w:rsidRDefault="00AA5257" w:rsidP="00AA5257">
      <w:pPr>
        <w:autoSpaceDE w:val="0"/>
        <w:autoSpaceDN w:val="0"/>
        <w:adjustRightInd w:val="0"/>
        <w:spacing w:after="0" w:line="240" w:lineRule="auto"/>
      </w:pPr>
    </w:p>
    <w:p w:rsidR="00AA5257" w:rsidRPr="00D73499" w:rsidRDefault="00AA5257" w:rsidP="00AA5257">
      <w:pPr>
        <w:tabs>
          <w:tab w:val="num" w:pos="426"/>
        </w:tabs>
        <w:spacing w:after="0" w:line="240" w:lineRule="auto"/>
        <w:ind w:left="426" w:hanging="426"/>
      </w:pPr>
      <w:r>
        <w:lastRenderedPageBreak/>
        <w:tab/>
      </w:r>
      <w:r>
        <w:tab/>
      </w:r>
      <w:r>
        <w:tab/>
      </w:r>
      <w:r>
        <w:tab/>
      </w:r>
      <w:r>
        <w:tab/>
      </w:r>
      <w:r>
        <w:tab/>
      </w:r>
      <w:r>
        <w:tab/>
      </w:r>
      <w:r w:rsidRPr="00D73499">
        <w:t>Za hlasovalo:      99,84  % prítomných dielov</w:t>
      </w:r>
      <w:r w:rsidRPr="00D73499">
        <w:tab/>
      </w:r>
      <w:r w:rsidRPr="00D73499">
        <w:tab/>
      </w:r>
      <w:r w:rsidRPr="00D73499">
        <w:tab/>
      </w:r>
      <w:r w:rsidRPr="00D73499">
        <w:tab/>
      </w:r>
      <w:r w:rsidRPr="00D73499">
        <w:tab/>
      </w:r>
      <w:r w:rsidRPr="00D73499">
        <w:tab/>
      </w:r>
      <w:r w:rsidRPr="00D73499">
        <w:tab/>
        <w:t>Proti hlasovalo:         0,00</w:t>
      </w:r>
      <w:r>
        <w:t xml:space="preserve">  % prítomných dielov</w:t>
      </w:r>
      <w:r>
        <w:tab/>
      </w:r>
      <w:r>
        <w:tab/>
      </w:r>
      <w:r>
        <w:tab/>
      </w:r>
      <w:r>
        <w:tab/>
      </w:r>
      <w:r>
        <w:tab/>
      </w:r>
      <w:r>
        <w:tab/>
      </w:r>
      <w:r w:rsidRPr="00D73499">
        <w:tab/>
        <w:t>Zdržalo sa:                  0,16  % prítomných dielov</w:t>
      </w:r>
    </w:p>
    <w:p w:rsidR="00AA5257" w:rsidRPr="00D73499" w:rsidRDefault="00AA5257" w:rsidP="00AA5257">
      <w:pPr>
        <w:spacing w:after="0" w:line="240" w:lineRule="auto"/>
      </w:pPr>
      <w:r w:rsidRPr="00D73499">
        <w:tab/>
      </w:r>
      <w:r w:rsidRPr="00D73499">
        <w:rPr>
          <w:b/>
        </w:rPr>
        <w:t>9.</w:t>
      </w:r>
      <w:r w:rsidRPr="00D73499">
        <w:t xml:space="preserve">Dodatok č. 4 k Zmluve o založení  Urbárskeho pozemkového spoločenstva Kysucký Lieskovec. </w:t>
      </w:r>
    </w:p>
    <w:p w:rsidR="00AA5257" w:rsidRPr="00D73499" w:rsidRDefault="00AA5257" w:rsidP="00AA5257">
      <w:pPr>
        <w:spacing w:after="0" w:line="240" w:lineRule="auto"/>
      </w:pPr>
      <w:r w:rsidRPr="00D73499">
        <w:t>K vytvoreniu dodatku č. 4 mám uložila povinnosť</w:t>
      </w:r>
      <w:r>
        <w:t xml:space="preserve"> </w:t>
      </w:r>
      <w:r w:rsidRPr="00D73499">
        <w:t xml:space="preserve">novela zákona č. 110/2018 </w:t>
      </w:r>
      <w:proofErr w:type="spellStart"/>
      <w:r w:rsidRPr="00D73499">
        <w:t>Z.z</w:t>
      </w:r>
      <w:proofErr w:type="spellEnd"/>
      <w:r w:rsidRPr="00D73499">
        <w:t xml:space="preserve">. a pozemkových </w:t>
      </w:r>
    </w:p>
    <w:p w:rsidR="00AA5257" w:rsidRPr="00D73499" w:rsidRDefault="00AA5257" w:rsidP="00AA5257">
      <w:pPr>
        <w:spacing w:after="0" w:line="240" w:lineRule="auto"/>
      </w:pPr>
      <w:r w:rsidRPr="00D73499">
        <w:t>spoločenstvách, kde v jednotlivých paragrafových ustanoveniach došlo k zmene a na základe tejto</w:t>
      </w:r>
    </w:p>
    <w:p w:rsidR="00AA5257" w:rsidRPr="00D73499" w:rsidRDefault="00AA5257" w:rsidP="00AA5257">
      <w:pPr>
        <w:spacing w:after="0" w:line="240" w:lineRule="auto"/>
      </w:pPr>
      <w:r w:rsidRPr="00D73499">
        <w:t xml:space="preserve"> skutočnosti sme museli upraviť zmluvu novým dodatkom č. 4 v nasledovných článkoch a bodoch podľa</w:t>
      </w:r>
    </w:p>
    <w:p w:rsidR="00AA5257" w:rsidRPr="00D73499" w:rsidRDefault="00AA5257" w:rsidP="00AA5257">
      <w:pPr>
        <w:spacing w:after="0" w:line="240" w:lineRule="auto"/>
        <w:rPr>
          <w:b/>
        </w:rPr>
      </w:pPr>
      <w:r w:rsidRPr="00D73499">
        <w:t xml:space="preserve"> § 32a odst.</w:t>
      </w:r>
      <w:r w:rsidRPr="00D73499">
        <w:rPr>
          <w:b/>
        </w:rPr>
        <w:t>2</w:t>
      </w:r>
    </w:p>
    <w:p w:rsidR="00AA5257" w:rsidRPr="00D73499" w:rsidRDefault="00AA5257" w:rsidP="00AA5257">
      <w:pPr>
        <w:spacing w:after="0" w:line="240" w:lineRule="auto"/>
      </w:pPr>
      <w:r w:rsidRPr="00DA7512">
        <w:rPr>
          <w:b/>
        </w:rPr>
        <w:t>Čl. I</w:t>
      </w:r>
      <w:r w:rsidRPr="00D73499">
        <w:t>.</w:t>
      </w:r>
    </w:p>
    <w:p w:rsidR="00AA5257" w:rsidRPr="003B1706" w:rsidRDefault="00AA5257" w:rsidP="00AA5257">
      <w:pPr>
        <w:spacing w:after="0" w:line="240" w:lineRule="auto"/>
      </w:pPr>
      <w:r w:rsidRPr="002C4C05">
        <w:t xml:space="preserve">Bod 1/. vkladá sa za druhú vetu veta: </w:t>
      </w:r>
      <w:r w:rsidRPr="003B1706">
        <w:t xml:space="preserve">Prispôsobilo právne pomery k zákonu č. 97/2013 </w:t>
      </w:r>
      <w:proofErr w:type="spellStart"/>
      <w:r w:rsidRPr="003B1706">
        <w:t>Z.z</w:t>
      </w:r>
      <w:proofErr w:type="spellEnd"/>
      <w:r w:rsidRPr="003B1706">
        <w:t>. o pozemkových spoločenstvách, v znení neskorších predpisov z. 110/2018</w:t>
      </w:r>
    </w:p>
    <w:p w:rsidR="00AA5257" w:rsidRPr="003B1706" w:rsidRDefault="00AA5257" w:rsidP="00AA5257">
      <w:pPr>
        <w:spacing w:after="0" w:line="240" w:lineRule="auto"/>
      </w:pPr>
      <w:r w:rsidRPr="003B1706">
        <w:t>Bod 3/.  Sídlo  spoločenstva: za obec 02334 Kysucký Lieskovec sa vkladá s. č. 29</w:t>
      </w:r>
    </w:p>
    <w:p w:rsidR="00AA5257" w:rsidRPr="00FD0709" w:rsidRDefault="00AA5257" w:rsidP="00AA5257">
      <w:pPr>
        <w:spacing w:after="0" w:line="240" w:lineRule="auto"/>
        <w:rPr>
          <w:b/>
        </w:rPr>
      </w:pPr>
      <w:r w:rsidRPr="00FD0709">
        <w:rPr>
          <w:b/>
        </w:rPr>
        <w:t>Čl. III.</w:t>
      </w:r>
    </w:p>
    <w:p w:rsidR="00AA5257" w:rsidRDefault="00AA5257" w:rsidP="00AA5257">
      <w:pPr>
        <w:spacing w:after="0" w:line="240" w:lineRule="auto"/>
      </w:pPr>
      <w:r w:rsidRPr="002C6482">
        <w:t>Bod 11/ „ Základný majetok spoločenstva „  sa vypúšťa a tvorí prílohu č. 1 zmluvy o založení spoločenstva.</w:t>
      </w:r>
      <w:r>
        <w:t xml:space="preserve">              /§18 </w:t>
      </w:r>
      <w:proofErr w:type="spellStart"/>
      <w:r>
        <w:t>odst</w:t>
      </w:r>
      <w:proofErr w:type="spellEnd"/>
      <w:r>
        <w:t xml:space="preserve">. 2/. </w:t>
      </w:r>
    </w:p>
    <w:p w:rsidR="00AA5257" w:rsidRPr="002C6482" w:rsidRDefault="00AA5257" w:rsidP="00AA5257">
      <w:pPr>
        <w:spacing w:after="0" w:line="240" w:lineRule="auto"/>
      </w:pPr>
      <w:r w:rsidRPr="00FD0709">
        <w:rPr>
          <w:b/>
        </w:rPr>
        <w:t>Čl. IV</w:t>
      </w:r>
      <w:r w:rsidRPr="002C6482">
        <w:t>.</w:t>
      </w:r>
    </w:p>
    <w:p w:rsidR="00AA5257" w:rsidRDefault="00AA5257" w:rsidP="00AA5257">
      <w:pPr>
        <w:spacing w:after="0" w:line="240" w:lineRule="auto"/>
      </w:pPr>
      <w:r w:rsidRPr="002C6482">
        <w:t xml:space="preserve">Bod 9./ vkladá sa na konci prvej vety dodatok: Zoznam členov spoločenstva tvorí prílohu č. 2 Zmluvy </w:t>
      </w:r>
    </w:p>
    <w:p w:rsidR="00AA5257" w:rsidRPr="002C6482" w:rsidRDefault="00AA5257" w:rsidP="00AA5257">
      <w:pPr>
        <w:spacing w:after="0" w:line="240" w:lineRule="auto"/>
      </w:pPr>
      <w:r>
        <w:t xml:space="preserve">             </w:t>
      </w:r>
      <w:r w:rsidRPr="002C6482">
        <w:t>o založení spoločenstva.</w:t>
      </w:r>
      <w:r>
        <w:t xml:space="preserve"> /§ 18 </w:t>
      </w:r>
      <w:proofErr w:type="spellStart"/>
      <w:r>
        <w:t>odst</w:t>
      </w:r>
      <w:proofErr w:type="spellEnd"/>
      <w:r>
        <w:t>. 1/. Vkladá sa veta: Zoznam členov spoločenstva vedie výbor      spoločenstva.</w:t>
      </w:r>
    </w:p>
    <w:p w:rsidR="00AA5257" w:rsidRPr="00FD0709" w:rsidRDefault="00AA5257" w:rsidP="00AA5257">
      <w:pPr>
        <w:spacing w:after="0" w:line="240" w:lineRule="auto"/>
        <w:rPr>
          <w:b/>
        </w:rPr>
      </w:pPr>
      <w:r w:rsidRPr="00FD0709">
        <w:rPr>
          <w:b/>
        </w:rPr>
        <w:t>Čl. V.</w:t>
      </w:r>
    </w:p>
    <w:p w:rsidR="00AA5257" w:rsidRDefault="00AA5257" w:rsidP="00AA5257">
      <w:pPr>
        <w:spacing w:after="0" w:line="240" w:lineRule="auto"/>
      </w:pPr>
      <w:r w:rsidRPr="002C6482">
        <w:t xml:space="preserve">Bod 7/. Mení sa prvá veta takto: „ Predseda je osoba konajúca za spoločenstvo navonok, štatutárnym </w:t>
      </w:r>
    </w:p>
    <w:p w:rsidR="00AA5257" w:rsidRPr="002C6482" w:rsidRDefault="00AA5257" w:rsidP="00AA5257">
      <w:pPr>
        <w:spacing w:after="0" w:line="240" w:lineRule="auto"/>
      </w:pPr>
      <w:r>
        <w:t xml:space="preserve">             </w:t>
      </w:r>
      <w:r w:rsidRPr="002C6482">
        <w:t xml:space="preserve">orgánom  spoločenstva podľa zákona je výbor. </w:t>
      </w:r>
      <w:r>
        <w:t xml:space="preserve">/ § 16, </w:t>
      </w:r>
      <w:proofErr w:type="spellStart"/>
      <w:r>
        <w:t>odst</w:t>
      </w:r>
      <w:proofErr w:type="spellEnd"/>
      <w:r>
        <w:t>. 1/</w:t>
      </w:r>
    </w:p>
    <w:p w:rsidR="00AA5257" w:rsidRDefault="00AA5257" w:rsidP="00AA5257">
      <w:pPr>
        <w:spacing w:after="0" w:line="240" w:lineRule="auto"/>
      </w:pPr>
      <w:r w:rsidRPr="002C6482">
        <w:t xml:space="preserve">Bod 8/. Mení sa prvá veta takto:   „Hospodár – podpredseda nie je štatutárnym orgánom, je mu udelený </w:t>
      </w:r>
    </w:p>
    <w:p w:rsidR="00AA5257" w:rsidRPr="002C6482" w:rsidRDefault="00AA5257" w:rsidP="00AA5257">
      <w:pPr>
        <w:spacing w:after="0" w:line="240" w:lineRule="auto"/>
      </w:pPr>
      <w:r>
        <w:t xml:space="preserve">             </w:t>
      </w:r>
      <w:r w:rsidRPr="002C6482">
        <w:t>rozsah oprávnenia na konanie za spoločenstvo.</w:t>
      </w:r>
      <w:r>
        <w:t xml:space="preserve"> / § 16, </w:t>
      </w:r>
      <w:proofErr w:type="spellStart"/>
      <w:r>
        <w:t>odst</w:t>
      </w:r>
      <w:proofErr w:type="spellEnd"/>
      <w:r>
        <w:t>. 1/</w:t>
      </w:r>
    </w:p>
    <w:p w:rsidR="00AA5257" w:rsidRDefault="00AA5257" w:rsidP="00AA5257">
      <w:pPr>
        <w:spacing w:after="0" w:line="240" w:lineRule="auto"/>
      </w:pPr>
      <w:r w:rsidRPr="002C6482">
        <w:t xml:space="preserve">Bod 9/. Mení sa prvá veta takto: „Pokladník – nie je štatutárnym orgánom, je mu udelený rozsah </w:t>
      </w:r>
    </w:p>
    <w:p w:rsidR="00AA5257" w:rsidRPr="006F74E3" w:rsidRDefault="00AA5257" w:rsidP="00AA5257">
      <w:pPr>
        <w:spacing w:after="0" w:line="240" w:lineRule="auto"/>
      </w:pPr>
      <w:r>
        <w:t xml:space="preserve">             </w:t>
      </w:r>
      <w:r w:rsidRPr="002C6482">
        <w:t>oprávnenia na konanie za spoločenstvo</w:t>
      </w:r>
      <w:r w:rsidRPr="006F74E3">
        <w:t>.</w:t>
      </w:r>
      <w:r>
        <w:t xml:space="preserve">/ § 16, </w:t>
      </w:r>
      <w:proofErr w:type="spellStart"/>
      <w:r>
        <w:t>odst</w:t>
      </w:r>
      <w:proofErr w:type="spellEnd"/>
      <w:r>
        <w:t xml:space="preserve">. 1/ </w:t>
      </w:r>
    </w:p>
    <w:p w:rsidR="00AA5257" w:rsidRPr="00413530" w:rsidRDefault="00AA5257" w:rsidP="00AA5257">
      <w:pPr>
        <w:spacing w:after="0" w:line="240" w:lineRule="auto"/>
        <w:rPr>
          <w:b/>
        </w:rPr>
      </w:pPr>
      <w:proofErr w:type="spellStart"/>
      <w:r w:rsidRPr="00413530">
        <w:rPr>
          <w:b/>
        </w:rPr>
        <w:t>Čl</w:t>
      </w:r>
      <w:proofErr w:type="spellEnd"/>
      <w:r w:rsidRPr="00413530">
        <w:rPr>
          <w:b/>
        </w:rPr>
        <w:t xml:space="preserve"> V.</w:t>
      </w:r>
    </w:p>
    <w:p w:rsidR="00AA5257" w:rsidRDefault="00AA5257" w:rsidP="00AA5257">
      <w:pPr>
        <w:spacing w:after="0" w:line="240" w:lineRule="auto"/>
      </w:pPr>
      <w:r>
        <w:t>Bod 6, časť 1.2  Výbor je sedemčlenný“ sa mení na „ Výbor je  päťčlenný“. /§16 ods. 3/</w:t>
      </w:r>
    </w:p>
    <w:p w:rsidR="00AA5257" w:rsidRDefault="00AA5257" w:rsidP="00AA5257">
      <w:pPr>
        <w:spacing w:after="0" w:line="240" w:lineRule="auto"/>
      </w:pPr>
      <w:r>
        <w:t xml:space="preserve">            Vkladá sa nová časť čl. V, bod 6, časť 1.3 a tá znie :</w:t>
      </w:r>
    </w:p>
    <w:p w:rsidR="00AA5257" w:rsidRDefault="00AA5257" w:rsidP="00AA5257">
      <w:pPr>
        <w:spacing w:after="0" w:line="240" w:lineRule="auto"/>
      </w:pPr>
      <w:r>
        <w:t xml:space="preserve">            Vzdanie sa  členstva vo výbore spoločenstva nastáva dňom doručenia písomného oznámenia  </w:t>
      </w:r>
    </w:p>
    <w:p w:rsidR="00AA5257" w:rsidRDefault="00AA5257" w:rsidP="00AA5257">
      <w:pPr>
        <w:spacing w:after="0" w:line="240" w:lineRule="auto"/>
      </w:pPr>
      <w:r>
        <w:t xml:space="preserve">            o vzdaní sa členstva vo výbore spoločenstva, výboru spoločenstva podľa par 13, bod 2.</w:t>
      </w:r>
    </w:p>
    <w:p w:rsidR="00AA5257" w:rsidRPr="00F258CC" w:rsidRDefault="00AA5257" w:rsidP="00AA5257">
      <w:pPr>
        <w:tabs>
          <w:tab w:val="num" w:pos="426"/>
        </w:tabs>
        <w:spacing w:after="0" w:line="240" w:lineRule="auto"/>
        <w:ind w:left="426" w:hanging="426"/>
        <w:rPr>
          <w:b/>
        </w:rPr>
      </w:pPr>
      <w:r>
        <w:t xml:space="preserve">                                                                                            Za hlasovalo:</w:t>
      </w:r>
      <w:r>
        <w:tab/>
        <w:t>100  % prítomných dielov</w:t>
      </w:r>
      <w:r>
        <w:tab/>
      </w:r>
      <w:r>
        <w:tab/>
      </w:r>
      <w:r>
        <w:tab/>
      </w:r>
      <w:r>
        <w:tab/>
        <w:t xml:space="preserve">                                  Proti hlasovalo:            0  % prítomných dielov</w:t>
      </w:r>
      <w:r>
        <w:tab/>
      </w:r>
      <w:r>
        <w:tab/>
      </w:r>
      <w:r>
        <w:tab/>
      </w:r>
      <w:r>
        <w:tab/>
      </w:r>
      <w:r>
        <w:tab/>
      </w:r>
      <w:r>
        <w:tab/>
        <w:t xml:space="preserve">           žalo sa :        </w:t>
      </w:r>
      <w:bookmarkStart w:id="0" w:name="_GoBack"/>
      <w:bookmarkEnd w:id="0"/>
      <w:r>
        <w:t xml:space="preserve">            0  % prítomných dielov</w:t>
      </w:r>
    </w:p>
    <w:p w:rsidR="00AA5257" w:rsidRPr="00F258CC" w:rsidRDefault="00AA5257" w:rsidP="00AA5257">
      <w:pPr>
        <w:spacing w:after="0" w:line="240" w:lineRule="auto"/>
      </w:pPr>
      <w:r w:rsidRPr="00F258CC">
        <w:t>10. Rôzne a diskusia</w:t>
      </w:r>
    </w:p>
    <w:p w:rsidR="00AA5257" w:rsidRPr="00F258CC" w:rsidRDefault="00AA5257" w:rsidP="00AA5257">
      <w:pPr>
        <w:spacing w:after="0" w:line="240" w:lineRule="auto"/>
      </w:pPr>
      <w:r w:rsidRPr="00F258CC">
        <w:t xml:space="preserve">      Ako prvý sa do diskusie prihlásil OLH p. Miroslav Belica, ktorý je za vytváranie rezervy na lesné </w:t>
      </w:r>
    </w:p>
    <w:p w:rsidR="00AA5257" w:rsidRPr="00F258CC" w:rsidRDefault="00AA5257" w:rsidP="00AA5257">
      <w:pPr>
        <w:spacing w:after="0" w:line="240" w:lineRule="auto"/>
        <w:rPr>
          <w:rFonts w:ascii="Times New Roman" w:hAnsi="Times New Roman" w:cs="Times New Roman"/>
        </w:rPr>
      </w:pPr>
      <w:r w:rsidRPr="00F258CC">
        <w:t xml:space="preserve"> práce do budúcna, ale ak má spoločenstvo iný názor ja ho rešpektujem. </w:t>
      </w:r>
      <w:r w:rsidRPr="00F258CC">
        <w:rPr>
          <w:rFonts w:ascii="Times New Roman" w:hAnsi="Times New Roman" w:cs="Times New Roman"/>
        </w:rPr>
        <w:t>Je zlé, keď človek vidí, ako les horí a ľudia oň prichádzajú. Snažím sa každý rok informovať o situácii v lese, je to v dnešnej dobe hrozné. Ja chcem povedať, že ja vždy upozorňujem, keď sa rezerva míňa, treba na to myslieť, treba zalesňovať, natierať, starať sa o les. Je to dôležité, aby sme plnili ekologické funkcie lesa. Som z toho smutný, aká je situácia teraz. Problém je v tom, ako lykožrút sa rozmnožuje, je to smutné, ako zabíja stromy. Lykožrút sa dostáva do prevahy. Budeme musieť vyrezať stromy, preto treba všetky sily venovať do obnovy lesa.  Lapače majú veľký význam,  jedná sa o to, aby ten hmyz nenalietaval do žrďoviny, tam musíme tieto lapače dávať, aby mal hmyz do čoho nalietať. Výsledky sú zlé.</w:t>
      </w:r>
    </w:p>
    <w:p w:rsidR="00AA5257" w:rsidRPr="00413530" w:rsidRDefault="00AA5257" w:rsidP="00AA5257">
      <w:pPr>
        <w:spacing w:after="0" w:line="240" w:lineRule="auto"/>
        <w:rPr>
          <w:rFonts w:ascii="Times New Roman" w:hAnsi="Times New Roman" w:cs="Times New Roman"/>
          <w:sz w:val="24"/>
          <w:szCs w:val="24"/>
        </w:rPr>
      </w:pPr>
      <w:r w:rsidRPr="00413530">
        <w:rPr>
          <w:rFonts w:ascii="Times New Roman" w:hAnsi="Times New Roman" w:cs="Times New Roman"/>
          <w:sz w:val="24"/>
          <w:szCs w:val="24"/>
        </w:rPr>
        <w:t>p. Šurina – prečo sa toto nerieši postrekmi.</w:t>
      </w:r>
    </w:p>
    <w:p w:rsidR="00AA5257" w:rsidRPr="00413530" w:rsidRDefault="00AA5257" w:rsidP="00AA5257">
      <w:pPr>
        <w:spacing w:after="0" w:line="240" w:lineRule="auto"/>
        <w:rPr>
          <w:rFonts w:ascii="Times New Roman" w:hAnsi="Times New Roman" w:cs="Times New Roman"/>
        </w:rPr>
      </w:pPr>
      <w:r w:rsidRPr="00413530">
        <w:rPr>
          <w:rFonts w:ascii="Times New Roman" w:hAnsi="Times New Roman" w:cs="Times New Roman"/>
        </w:rPr>
        <w:t>p. Belica – hmyz sa musí zabíjať zo základne, postreky nikto nechce robiť, je dosť problematické to kapacitne zvládnuť, je to chémia, čoho sa dotkne, zabije všetko, aj užitočný hmyz. Ak chcete strom ošetriť, musíte ho najskôr zrezať.</w:t>
      </w:r>
    </w:p>
    <w:p w:rsidR="00AA5257" w:rsidRPr="00413530" w:rsidRDefault="00AA5257" w:rsidP="00AA5257">
      <w:pPr>
        <w:spacing w:after="0" w:line="240" w:lineRule="auto"/>
        <w:rPr>
          <w:rFonts w:ascii="Times New Roman" w:hAnsi="Times New Roman" w:cs="Times New Roman"/>
        </w:rPr>
      </w:pPr>
      <w:r w:rsidRPr="00413530">
        <w:rPr>
          <w:rFonts w:ascii="Times New Roman" w:hAnsi="Times New Roman" w:cs="Times New Roman"/>
        </w:rPr>
        <w:t>p. Šurina- len potom z iných lesov prelieta ten hmyz.</w:t>
      </w:r>
    </w:p>
    <w:p w:rsidR="00AA5257" w:rsidRPr="00413530" w:rsidRDefault="00AA5257" w:rsidP="00AA5257">
      <w:pPr>
        <w:spacing w:after="0" w:line="240" w:lineRule="auto"/>
        <w:rPr>
          <w:rFonts w:ascii="Times New Roman" w:hAnsi="Times New Roman" w:cs="Times New Roman"/>
        </w:rPr>
      </w:pPr>
      <w:r w:rsidRPr="00413530">
        <w:rPr>
          <w:rFonts w:ascii="Times New Roman" w:hAnsi="Times New Roman" w:cs="Times New Roman"/>
        </w:rPr>
        <w:lastRenderedPageBreak/>
        <w:t>p. Belica – je to pravda, je to taký začarovaný kruh.</w:t>
      </w:r>
    </w:p>
    <w:p w:rsidR="00AA5257" w:rsidRDefault="00AA5257" w:rsidP="00AA5257">
      <w:pPr>
        <w:spacing w:after="0" w:line="240" w:lineRule="auto"/>
        <w:rPr>
          <w:rFonts w:ascii="Times New Roman" w:hAnsi="Times New Roman" w:cs="Times New Roman"/>
        </w:rPr>
      </w:pPr>
      <w:r w:rsidRPr="00413530">
        <w:rPr>
          <w:rFonts w:ascii="Times New Roman" w:hAnsi="Times New Roman" w:cs="Times New Roman"/>
        </w:rPr>
        <w:t>p. Šutý Pavol –</w:t>
      </w:r>
      <w:r>
        <w:rPr>
          <w:rFonts w:ascii="Times New Roman" w:hAnsi="Times New Roman" w:cs="Times New Roman"/>
        </w:rPr>
        <w:t xml:space="preserve"> chcem povedať, že lykožrút to nie je </w:t>
      </w:r>
      <w:proofErr w:type="spellStart"/>
      <w:r>
        <w:rPr>
          <w:rFonts w:ascii="Times New Roman" w:hAnsi="Times New Roman" w:cs="Times New Roman"/>
        </w:rPr>
        <w:t>sranda</w:t>
      </w:r>
      <w:proofErr w:type="spellEnd"/>
      <w:r>
        <w:rPr>
          <w:rFonts w:ascii="Times New Roman" w:hAnsi="Times New Roman" w:cs="Times New Roman"/>
        </w:rPr>
        <w:t xml:space="preserve">, do lapačov  sa chytá málo hmyzu . Lykožrút sa vyhubí tak, že napadnuté drevo sa odnesie z lesa preč. Stihnúť rúbať napadnuté stromy a rýchlo drevo predať za čo najlepšiu cenu. Nie je to len u nás, ale nie je to na celom území Slovenska. V mladinách máme ešte väčšie nebezpečenstvo, ale tam sa dá už bojovať chemickým postrekom </w:t>
      </w:r>
      <w:proofErr w:type="spellStart"/>
      <w:r>
        <w:rPr>
          <w:rFonts w:ascii="Times New Roman" w:hAnsi="Times New Roman" w:cs="Times New Roman"/>
        </w:rPr>
        <w:t>haluzoviny</w:t>
      </w:r>
      <w:proofErr w:type="spellEnd"/>
      <w:r>
        <w:rPr>
          <w:rFonts w:ascii="Times New Roman" w:hAnsi="Times New Roman" w:cs="Times New Roman"/>
        </w:rPr>
        <w:t>, kde sa lykožrút hlavne množí.</w:t>
      </w:r>
    </w:p>
    <w:p w:rsidR="00AA5257" w:rsidRDefault="00AA5257" w:rsidP="00AA5257">
      <w:pPr>
        <w:spacing w:after="0" w:line="240" w:lineRule="auto"/>
        <w:rPr>
          <w:rFonts w:ascii="Times New Roman" w:hAnsi="Times New Roman" w:cs="Times New Roman"/>
        </w:rPr>
      </w:pPr>
      <w:r>
        <w:rPr>
          <w:rFonts w:ascii="Times New Roman" w:hAnsi="Times New Roman" w:cs="Times New Roman"/>
        </w:rPr>
        <w:t xml:space="preserve">Slovo si zobrala </w:t>
      </w:r>
      <w:proofErr w:type="spellStart"/>
      <w:r>
        <w:rPr>
          <w:rFonts w:ascii="Times New Roman" w:hAnsi="Times New Roman" w:cs="Times New Roman"/>
        </w:rPr>
        <w:t>predsedkyňa</w:t>
      </w:r>
      <w:proofErr w:type="spellEnd"/>
      <w:r>
        <w:rPr>
          <w:rFonts w:ascii="Times New Roman" w:hAnsi="Times New Roman" w:cs="Times New Roman"/>
        </w:rPr>
        <w:t xml:space="preserve">, ktorá informovala o zmenách vo výbore, kde z postu hospodára odstúpil p. </w:t>
      </w:r>
      <w:proofErr w:type="spellStart"/>
      <w:r>
        <w:rPr>
          <w:rFonts w:ascii="Times New Roman" w:hAnsi="Times New Roman" w:cs="Times New Roman"/>
        </w:rPr>
        <w:t>Jančiga</w:t>
      </w:r>
      <w:proofErr w:type="spellEnd"/>
      <w:r>
        <w:rPr>
          <w:rFonts w:ascii="Times New Roman" w:hAnsi="Times New Roman" w:cs="Times New Roman"/>
        </w:rPr>
        <w:t xml:space="preserve"> Stanislav a výbor zvolil p. Jozefa  Skokana. Ďalej informovala o sídlo spoločenstva na adrese Kysucký Lieskovec č. 29 a umiestnení poštovej schránky vo vestibulu obecného úradu.</w:t>
      </w:r>
    </w:p>
    <w:p w:rsidR="00AA5257" w:rsidRDefault="00AA5257" w:rsidP="00AA5257">
      <w:pPr>
        <w:spacing w:after="0" w:line="240" w:lineRule="auto"/>
        <w:rPr>
          <w:rFonts w:ascii="Times New Roman" w:hAnsi="Times New Roman" w:cs="Times New Roman"/>
        </w:rPr>
      </w:pPr>
      <w:r>
        <w:rPr>
          <w:rFonts w:ascii="Times New Roman" w:hAnsi="Times New Roman" w:cs="Times New Roman"/>
        </w:rPr>
        <w:t xml:space="preserve">V zmluve o založení je bod, ktorý hovorí, že výbor bude sa snažiť dať do poriadku, teda </w:t>
      </w:r>
      <w:proofErr w:type="spellStart"/>
      <w:r>
        <w:rPr>
          <w:rFonts w:ascii="Times New Roman" w:hAnsi="Times New Roman" w:cs="Times New Roman"/>
        </w:rPr>
        <w:t>vysporiadať</w:t>
      </w:r>
      <w:proofErr w:type="spellEnd"/>
      <w:r>
        <w:rPr>
          <w:rFonts w:ascii="Times New Roman" w:hAnsi="Times New Roman" w:cs="Times New Roman"/>
        </w:rPr>
        <w:t xml:space="preserve">, pasienkový urbár. Je to s ním zle, lebo je tam o dosť </w:t>
      </w:r>
      <w:proofErr w:type="spellStart"/>
      <w:r>
        <w:rPr>
          <w:rFonts w:ascii="Times New Roman" w:hAnsi="Times New Roman" w:cs="Times New Roman"/>
        </w:rPr>
        <w:t>podielníkov</w:t>
      </w:r>
      <w:proofErr w:type="spellEnd"/>
      <w:r>
        <w:rPr>
          <w:rFonts w:ascii="Times New Roman" w:hAnsi="Times New Roman" w:cs="Times New Roman"/>
        </w:rPr>
        <w:t xml:space="preserve"> viac, ktorý vlastnia len pasienkový urbár. Chyba sa stala niekedy v minulosti, kde notári delili urbársky majetok nie podľa zákona, ale hoci ako.</w:t>
      </w:r>
    </w:p>
    <w:p w:rsidR="00AA5257" w:rsidRDefault="00AA5257" w:rsidP="00AA5257">
      <w:pPr>
        <w:spacing w:after="0" w:line="240" w:lineRule="auto"/>
        <w:rPr>
          <w:rFonts w:ascii="Times New Roman" w:hAnsi="Times New Roman" w:cs="Times New Roman"/>
        </w:rPr>
      </w:pPr>
      <w:r>
        <w:rPr>
          <w:rFonts w:ascii="Times New Roman" w:hAnsi="Times New Roman" w:cs="Times New Roman"/>
        </w:rPr>
        <w:t xml:space="preserve">Bude potrebné urobiť niektoré kroky, ktoré by viedli k z </w:t>
      </w:r>
      <w:proofErr w:type="spellStart"/>
      <w:r>
        <w:rPr>
          <w:rFonts w:ascii="Times New Roman" w:hAnsi="Times New Roman" w:cs="Times New Roman"/>
        </w:rPr>
        <w:t>jednocovaniu</w:t>
      </w:r>
      <w:proofErr w:type="spellEnd"/>
      <w:r>
        <w:rPr>
          <w:rFonts w:ascii="Times New Roman" w:hAnsi="Times New Roman" w:cs="Times New Roman"/>
        </w:rPr>
        <w:t xml:space="preserve">  majetku, máme urobený zoznam </w:t>
      </w:r>
      <w:proofErr w:type="spellStart"/>
      <w:r>
        <w:rPr>
          <w:rFonts w:ascii="Times New Roman" w:hAnsi="Times New Roman" w:cs="Times New Roman"/>
        </w:rPr>
        <w:t>podielníkov</w:t>
      </w:r>
      <w:proofErr w:type="spellEnd"/>
      <w:r>
        <w:rPr>
          <w:rFonts w:ascii="Times New Roman" w:hAnsi="Times New Roman" w:cs="Times New Roman"/>
        </w:rPr>
        <w:t xml:space="preserve"> len pasienkového  urbáru a najmenšia výmera člena je 0,64 m2, alebo niektorý súrodenci vlastnia len lesný urbár a iný zas len pasienkový urbár. Zvoláme stretnutie, kde budeme chcieť odkúpiť za stanovenú cenu jednotlivé malé výmery , potom navrhnúť darovať si, alebo zameniť medzi súrodencami, alebo príbuznými časti pasienkového urbáru. Ďalej nám robí pri prevode a prechode práv parcela v KU obce Ochodnica, zapísaná na LV 7687  - KN E 4936. Je to pozemok, na ktorom stojí časť </w:t>
      </w:r>
      <w:proofErr w:type="spellStart"/>
      <w:r>
        <w:rPr>
          <w:rFonts w:ascii="Times New Roman" w:hAnsi="Times New Roman" w:cs="Times New Roman"/>
        </w:rPr>
        <w:t>Ochodnického</w:t>
      </w:r>
      <w:proofErr w:type="spellEnd"/>
      <w:r>
        <w:rPr>
          <w:rFonts w:ascii="Times New Roman" w:hAnsi="Times New Roman" w:cs="Times New Roman"/>
        </w:rPr>
        <w:t xml:space="preserve"> ihriska, ide potok </w:t>
      </w:r>
      <w:proofErr w:type="spellStart"/>
      <w:r>
        <w:rPr>
          <w:rFonts w:ascii="Times New Roman" w:hAnsi="Times New Roman" w:cs="Times New Roman"/>
        </w:rPr>
        <w:t>Ochodničanka</w:t>
      </w:r>
      <w:proofErr w:type="spellEnd"/>
      <w:r>
        <w:rPr>
          <w:rFonts w:ascii="Times New Roman" w:hAnsi="Times New Roman" w:cs="Times New Roman"/>
        </w:rPr>
        <w:t>, je tam poľná cesta a nemá žiadne využitie. Najlepšie by bolo tento pozemok odpredať obci Ochodnica. Zvolá stretnutie so starostom obce.</w:t>
      </w:r>
    </w:p>
    <w:p w:rsidR="00AA5257" w:rsidRDefault="00AA5257" w:rsidP="00AA5257">
      <w:pPr>
        <w:spacing w:after="0" w:line="240" w:lineRule="auto"/>
        <w:rPr>
          <w:rFonts w:ascii="Times New Roman" w:hAnsi="Times New Roman" w:cs="Times New Roman"/>
        </w:rPr>
      </w:pPr>
      <w:r>
        <w:rPr>
          <w:rFonts w:ascii="Times New Roman" w:hAnsi="Times New Roman" w:cs="Times New Roman"/>
        </w:rPr>
        <w:t xml:space="preserve">p. Pavlu s tejto téme povedal, že to bude problém, lebo časť pozemku má aj Dunajov. </w:t>
      </w:r>
    </w:p>
    <w:p w:rsidR="00AA5257" w:rsidRDefault="00AA5257" w:rsidP="00AA5257">
      <w:pPr>
        <w:spacing w:after="0" w:line="240" w:lineRule="auto"/>
        <w:rPr>
          <w:rFonts w:ascii="Times New Roman" w:hAnsi="Times New Roman" w:cs="Times New Roman"/>
        </w:rPr>
      </w:pPr>
      <w:proofErr w:type="spellStart"/>
      <w:r>
        <w:rPr>
          <w:rFonts w:ascii="Times New Roman" w:hAnsi="Times New Roman" w:cs="Times New Roman"/>
        </w:rPr>
        <w:t>p.Dulík</w:t>
      </w:r>
      <w:proofErr w:type="spellEnd"/>
      <w:r>
        <w:rPr>
          <w:rFonts w:ascii="Times New Roman" w:hAnsi="Times New Roman" w:cs="Times New Roman"/>
        </w:rPr>
        <w:t xml:space="preserve"> sa pýtal, či členovia majú LV a stav KN C a či je menný zoznam. Odpoveď </w:t>
      </w:r>
      <w:proofErr w:type="spellStart"/>
      <w:r>
        <w:rPr>
          <w:rFonts w:ascii="Times New Roman" w:hAnsi="Times New Roman" w:cs="Times New Roman"/>
        </w:rPr>
        <w:t>predsedkyňa</w:t>
      </w:r>
      <w:proofErr w:type="spellEnd"/>
      <w:r>
        <w:rPr>
          <w:rFonts w:ascii="Times New Roman" w:hAnsi="Times New Roman" w:cs="Times New Roman"/>
        </w:rPr>
        <w:t>, že skoro všetky parcely sú stavu E a iba tie ktoré sú zastavené ako napr. AGO.</w:t>
      </w:r>
    </w:p>
    <w:p w:rsidR="00AA5257" w:rsidRDefault="00AA5257" w:rsidP="00AA5257">
      <w:pPr>
        <w:spacing w:after="0" w:line="240" w:lineRule="auto"/>
        <w:rPr>
          <w:rFonts w:ascii="Times New Roman" w:hAnsi="Times New Roman" w:cs="Times New Roman"/>
        </w:rPr>
      </w:pPr>
      <w:r>
        <w:rPr>
          <w:rFonts w:ascii="Times New Roman" w:hAnsi="Times New Roman" w:cs="Times New Roman"/>
        </w:rPr>
        <w:t xml:space="preserve">Ďalej pokračovala </w:t>
      </w:r>
      <w:proofErr w:type="spellStart"/>
      <w:r>
        <w:rPr>
          <w:rFonts w:ascii="Times New Roman" w:hAnsi="Times New Roman" w:cs="Times New Roman"/>
        </w:rPr>
        <w:t>predsedkyňa</w:t>
      </w:r>
      <w:proofErr w:type="spellEnd"/>
      <w:r>
        <w:rPr>
          <w:rFonts w:ascii="Times New Roman" w:hAnsi="Times New Roman" w:cs="Times New Roman"/>
        </w:rPr>
        <w:t xml:space="preserve">  a oznámila, že sme </w:t>
      </w:r>
      <w:proofErr w:type="spellStart"/>
      <w:r>
        <w:rPr>
          <w:rFonts w:ascii="Times New Roman" w:hAnsi="Times New Roman" w:cs="Times New Roman"/>
        </w:rPr>
        <w:t>obdržali</w:t>
      </w:r>
      <w:proofErr w:type="spellEnd"/>
      <w:r>
        <w:rPr>
          <w:rFonts w:ascii="Times New Roman" w:hAnsi="Times New Roman" w:cs="Times New Roman"/>
        </w:rPr>
        <w:t xml:space="preserve"> list od SPZ RO Žilina, kde žiadanú menný zoznam nezistených členov, výšku zisku na diel, alebo výmeru. Mailom sme ich žiadali o vysvetlenie, kto je nezistený vlastník, tak ani sa neozvali, a ani sa neospravedlnili, že neprídu na valné zhromaždenie. Len pýtajú peniaze.</w:t>
      </w:r>
    </w:p>
    <w:p w:rsidR="00AA5257" w:rsidRDefault="00AA5257" w:rsidP="00AA5257">
      <w:pPr>
        <w:spacing w:after="0" w:line="240" w:lineRule="auto"/>
        <w:rPr>
          <w:rFonts w:ascii="Times New Roman" w:hAnsi="Times New Roman" w:cs="Times New Roman"/>
        </w:rPr>
      </w:pPr>
      <w:r>
        <w:rPr>
          <w:rFonts w:ascii="Times New Roman" w:hAnsi="Times New Roman" w:cs="Times New Roman"/>
        </w:rPr>
        <w:t xml:space="preserve">Keď už prebiehala diskusia a nikto sa do ďalšej neprihlásil, tak </w:t>
      </w:r>
      <w:proofErr w:type="spellStart"/>
      <w:r>
        <w:rPr>
          <w:rFonts w:ascii="Times New Roman" w:hAnsi="Times New Roman" w:cs="Times New Roman"/>
        </w:rPr>
        <w:t>predsedkyňa</w:t>
      </w:r>
      <w:proofErr w:type="spellEnd"/>
      <w:r>
        <w:rPr>
          <w:rFonts w:ascii="Times New Roman" w:hAnsi="Times New Roman" w:cs="Times New Roman"/>
        </w:rPr>
        <w:t xml:space="preserve"> ukončila diskusiu a vyzvala návrhovú komisiu na prečítanie návrhu na uznesenie </w:t>
      </w:r>
    </w:p>
    <w:p w:rsidR="00AA5257" w:rsidRDefault="00AA5257" w:rsidP="00AA5257">
      <w:pPr>
        <w:spacing w:after="0" w:line="240" w:lineRule="auto"/>
        <w:rPr>
          <w:rFonts w:ascii="Times New Roman" w:hAnsi="Times New Roman" w:cs="Times New Roman"/>
        </w:rPr>
      </w:pPr>
    </w:p>
    <w:p w:rsidR="00AA5257" w:rsidRPr="0000104C" w:rsidRDefault="00AA5257" w:rsidP="00AA5257">
      <w:pPr>
        <w:spacing w:after="0" w:line="240" w:lineRule="auto"/>
        <w:rPr>
          <w:rFonts w:ascii="Times New Roman" w:hAnsi="Times New Roman" w:cs="Times New Roman"/>
        </w:rPr>
      </w:pPr>
      <w:r>
        <w:rPr>
          <w:rFonts w:ascii="Times New Roman" w:hAnsi="Times New Roman" w:cs="Times New Roman"/>
        </w:rPr>
        <w:t>11</w:t>
      </w:r>
      <w:r w:rsidRPr="0000104C">
        <w:rPr>
          <w:rFonts w:ascii="Times New Roman" w:hAnsi="Times New Roman" w:cs="Times New Roman"/>
        </w:rPr>
        <w:t>.   Návrh na uznesenie prednies</w:t>
      </w:r>
      <w:r>
        <w:rPr>
          <w:rFonts w:ascii="Times New Roman" w:hAnsi="Times New Roman" w:cs="Times New Roman"/>
        </w:rPr>
        <w:t>o</w:t>
      </w:r>
      <w:r w:rsidRPr="0000104C">
        <w:rPr>
          <w:rFonts w:ascii="Times New Roman" w:hAnsi="Times New Roman" w:cs="Times New Roman"/>
        </w:rPr>
        <w:t>l</w:t>
      </w:r>
      <w:r>
        <w:rPr>
          <w:rFonts w:ascii="Times New Roman" w:hAnsi="Times New Roman" w:cs="Times New Roman"/>
        </w:rPr>
        <w:t xml:space="preserve"> predseda</w:t>
      </w:r>
      <w:r w:rsidRPr="0000104C">
        <w:rPr>
          <w:rFonts w:ascii="Times New Roman" w:hAnsi="Times New Roman" w:cs="Times New Roman"/>
        </w:rPr>
        <w:t xml:space="preserve"> návrhovej komisie</w:t>
      </w:r>
      <w:r>
        <w:rPr>
          <w:rFonts w:ascii="Times New Roman" w:hAnsi="Times New Roman" w:cs="Times New Roman"/>
        </w:rPr>
        <w:t xml:space="preserve"> Mgr. Štefánia </w:t>
      </w:r>
      <w:proofErr w:type="spellStart"/>
      <w:r>
        <w:rPr>
          <w:rFonts w:ascii="Times New Roman" w:hAnsi="Times New Roman" w:cs="Times New Roman"/>
        </w:rPr>
        <w:t>Hmírová</w:t>
      </w:r>
      <w:proofErr w:type="spellEnd"/>
      <w:r>
        <w:rPr>
          <w:rFonts w:ascii="Times New Roman" w:hAnsi="Times New Roman" w:cs="Times New Roman"/>
        </w:rPr>
        <w:t>:</w:t>
      </w:r>
    </w:p>
    <w:p w:rsidR="00AA5257" w:rsidRDefault="00AA5257" w:rsidP="00AA5257">
      <w:pPr>
        <w:spacing w:after="0" w:line="240" w:lineRule="auto"/>
        <w:rPr>
          <w:rFonts w:ascii="Times New Roman" w:hAnsi="Times New Roman" w:cs="Times New Roman"/>
        </w:rPr>
      </w:pPr>
      <w:r w:rsidRPr="0000104C">
        <w:rPr>
          <w:rFonts w:ascii="Times New Roman" w:hAnsi="Times New Roman" w:cs="Times New Roman"/>
        </w:rPr>
        <w:t xml:space="preserve"> uznesenie bolo jednohlasné prijaté</w:t>
      </w:r>
      <w:r>
        <w:rPr>
          <w:rFonts w:ascii="Times New Roman" w:hAnsi="Times New Roman" w:cs="Times New Roman"/>
        </w:rPr>
        <w:t>.</w:t>
      </w:r>
    </w:p>
    <w:p w:rsidR="00AA5257" w:rsidRDefault="00AA5257" w:rsidP="00AA5257">
      <w:pPr>
        <w:spacing w:after="0" w:line="240" w:lineRule="auto"/>
        <w:rPr>
          <w:rFonts w:ascii="Times New Roman" w:hAnsi="Times New Roman" w:cs="Times New Roman"/>
        </w:rPr>
      </w:pPr>
    </w:p>
    <w:p w:rsidR="00AA5257" w:rsidRPr="0000104C" w:rsidRDefault="00AA5257" w:rsidP="00AA5257">
      <w:pPr>
        <w:spacing w:after="0" w:line="240" w:lineRule="auto"/>
        <w:rPr>
          <w:rFonts w:ascii="Times New Roman" w:hAnsi="Times New Roman" w:cs="Times New Roman"/>
        </w:rPr>
      </w:pPr>
      <w:r>
        <w:rPr>
          <w:rFonts w:ascii="Times New Roman" w:hAnsi="Times New Roman" w:cs="Times New Roman"/>
        </w:rPr>
        <w:t>12.</w:t>
      </w:r>
      <w:r w:rsidRPr="0000104C">
        <w:rPr>
          <w:rFonts w:ascii="Times New Roman" w:hAnsi="Times New Roman" w:cs="Times New Roman"/>
        </w:rPr>
        <w:t xml:space="preserve">     Na záver predsed</w:t>
      </w:r>
      <w:r>
        <w:rPr>
          <w:rFonts w:ascii="Times New Roman" w:hAnsi="Times New Roman" w:cs="Times New Roman"/>
        </w:rPr>
        <w:t>níčka UPS</w:t>
      </w:r>
      <w:r w:rsidRPr="0000104C">
        <w:rPr>
          <w:rFonts w:ascii="Times New Roman" w:hAnsi="Times New Roman" w:cs="Times New Roman"/>
        </w:rPr>
        <w:t xml:space="preserve"> v mene svojom, ale aj v mene celého výboru, poďakoval</w:t>
      </w:r>
      <w:r>
        <w:rPr>
          <w:rFonts w:ascii="Times New Roman" w:hAnsi="Times New Roman" w:cs="Times New Roman"/>
        </w:rPr>
        <w:t>a</w:t>
      </w:r>
      <w:r w:rsidRPr="0000104C">
        <w:rPr>
          <w:rFonts w:ascii="Times New Roman" w:hAnsi="Times New Roman" w:cs="Times New Roman"/>
        </w:rPr>
        <w:t xml:space="preserve"> zúčastneným </w:t>
      </w:r>
      <w:r>
        <w:rPr>
          <w:rFonts w:ascii="Times New Roman" w:hAnsi="Times New Roman" w:cs="Times New Roman"/>
        </w:rPr>
        <w:t xml:space="preserve">za účasť na valnom zhromaždení a zaželala </w:t>
      </w:r>
      <w:r w:rsidRPr="0000104C">
        <w:rPr>
          <w:rFonts w:ascii="Times New Roman" w:hAnsi="Times New Roman" w:cs="Times New Roman"/>
        </w:rPr>
        <w:t>príjemný zvyšok nedele.</w:t>
      </w:r>
    </w:p>
    <w:p w:rsidR="00AA5257" w:rsidRDefault="00AA5257" w:rsidP="00AA5257">
      <w:pPr>
        <w:spacing w:after="0" w:line="240" w:lineRule="auto"/>
        <w:rPr>
          <w:rFonts w:ascii="Times New Roman" w:hAnsi="Times New Roman" w:cs="Times New Roman"/>
        </w:rPr>
      </w:pPr>
    </w:p>
    <w:p w:rsidR="00AA5257" w:rsidRDefault="00AA5257" w:rsidP="00AA5257">
      <w:pPr>
        <w:spacing w:after="0" w:line="240" w:lineRule="auto"/>
        <w:rPr>
          <w:rFonts w:ascii="Times New Roman" w:hAnsi="Times New Roman" w:cs="Times New Roman"/>
        </w:rPr>
      </w:pPr>
      <w:r>
        <w:rPr>
          <w:rFonts w:ascii="Times New Roman" w:hAnsi="Times New Roman" w:cs="Times New Roman"/>
        </w:rPr>
        <w:t>V  Kysuckom Lieskovci 17.03.2019</w:t>
      </w:r>
    </w:p>
    <w:p w:rsidR="00AA5257" w:rsidRDefault="00AA5257" w:rsidP="00AA5257">
      <w:pPr>
        <w:spacing w:after="0" w:line="240" w:lineRule="auto"/>
        <w:rPr>
          <w:rFonts w:ascii="Times New Roman" w:hAnsi="Times New Roman" w:cs="Times New Roman"/>
        </w:rPr>
      </w:pPr>
    </w:p>
    <w:p w:rsidR="00AA5257" w:rsidRDefault="00AA5257" w:rsidP="00AA5257">
      <w:pPr>
        <w:spacing w:after="0" w:line="240" w:lineRule="auto"/>
        <w:rPr>
          <w:rFonts w:ascii="Times New Roman" w:hAnsi="Times New Roman" w:cs="Times New Roman"/>
        </w:rPr>
      </w:pPr>
      <w:r>
        <w:rPr>
          <w:rFonts w:ascii="Times New Roman" w:hAnsi="Times New Roman" w:cs="Times New Roman"/>
        </w:rPr>
        <w:t xml:space="preserve">         Zapísala :Katarína </w:t>
      </w:r>
      <w:proofErr w:type="spellStart"/>
      <w:r>
        <w:rPr>
          <w:rFonts w:ascii="Times New Roman" w:hAnsi="Times New Roman" w:cs="Times New Roman"/>
        </w:rPr>
        <w:t>Srnková</w:t>
      </w:r>
      <w:proofErr w:type="spellEnd"/>
      <w:r>
        <w:rPr>
          <w:rFonts w:ascii="Times New Roman" w:hAnsi="Times New Roman" w:cs="Times New Roman"/>
        </w:rPr>
        <w:t xml:space="preserve">                                ................................</w:t>
      </w:r>
    </w:p>
    <w:p w:rsidR="00AA5257" w:rsidRDefault="00AA5257" w:rsidP="00AA5257">
      <w:pPr>
        <w:spacing w:after="0" w:line="240" w:lineRule="auto"/>
        <w:rPr>
          <w:rFonts w:ascii="Times New Roman" w:hAnsi="Times New Roman" w:cs="Times New Roman"/>
        </w:rPr>
      </w:pPr>
    </w:p>
    <w:p w:rsidR="00AA5257" w:rsidRDefault="00AA5257" w:rsidP="00AA5257">
      <w:pPr>
        <w:spacing w:after="0" w:line="240" w:lineRule="auto"/>
      </w:pPr>
    </w:p>
    <w:p w:rsidR="00AA5257" w:rsidRDefault="00AA5257" w:rsidP="00AA5257">
      <w:pPr>
        <w:spacing w:after="0" w:line="240" w:lineRule="auto"/>
        <w:rPr>
          <w:rFonts w:ascii="Times New Roman" w:hAnsi="Times New Roman" w:cs="Times New Roman"/>
        </w:rPr>
      </w:pPr>
      <w:r>
        <w:rPr>
          <w:rFonts w:ascii="Times New Roman" w:hAnsi="Times New Roman" w:cs="Times New Roman"/>
        </w:rPr>
        <w:t xml:space="preserve">         Overovatelia zápisnice:  Anna Franková            ..................................</w:t>
      </w:r>
    </w:p>
    <w:p w:rsidR="00AA5257" w:rsidRDefault="00AA5257" w:rsidP="00AA5257">
      <w:pPr>
        <w:spacing w:after="0" w:line="240" w:lineRule="auto"/>
        <w:rPr>
          <w:rFonts w:ascii="Times New Roman" w:hAnsi="Times New Roman" w:cs="Times New Roman"/>
        </w:rPr>
      </w:pPr>
    </w:p>
    <w:p w:rsidR="00AA5257" w:rsidRDefault="00AA5257" w:rsidP="00AA5257">
      <w:pPr>
        <w:spacing w:after="0" w:line="240" w:lineRule="auto"/>
        <w:rPr>
          <w:rFonts w:ascii="Times New Roman" w:hAnsi="Times New Roman" w:cs="Times New Roman"/>
        </w:rPr>
      </w:pPr>
      <w:r>
        <w:rPr>
          <w:rFonts w:ascii="Times New Roman" w:hAnsi="Times New Roman" w:cs="Times New Roman"/>
        </w:rPr>
        <w:t xml:space="preserve">                                                  Ing. </w:t>
      </w:r>
      <w:proofErr w:type="spellStart"/>
      <w:r>
        <w:rPr>
          <w:rFonts w:ascii="Times New Roman" w:hAnsi="Times New Roman" w:cs="Times New Roman"/>
        </w:rPr>
        <w:t>Oldřich</w:t>
      </w:r>
      <w:proofErr w:type="spellEnd"/>
      <w:r>
        <w:rPr>
          <w:rFonts w:ascii="Times New Roman" w:hAnsi="Times New Roman" w:cs="Times New Roman"/>
        </w:rPr>
        <w:t xml:space="preserve"> </w:t>
      </w:r>
      <w:proofErr w:type="spellStart"/>
      <w:r>
        <w:rPr>
          <w:rFonts w:ascii="Times New Roman" w:hAnsi="Times New Roman" w:cs="Times New Roman"/>
        </w:rPr>
        <w:t>Dulík</w:t>
      </w:r>
      <w:proofErr w:type="spellEnd"/>
      <w:r>
        <w:rPr>
          <w:rFonts w:ascii="Times New Roman" w:hAnsi="Times New Roman" w:cs="Times New Roman"/>
        </w:rPr>
        <w:t xml:space="preserve">      ..................................</w:t>
      </w:r>
    </w:p>
    <w:p w:rsidR="00AA5257" w:rsidRDefault="00AA5257" w:rsidP="00AA5257">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AA5257" w:rsidRDefault="00AA5257" w:rsidP="00AA5257">
      <w:pPr>
        <w:spacing w:after="0" w:line="240" w:lineRule="auto"/>
        <w:rPr>
          <w:rFonts w:ascii="Times New Roman" w:hAnsi="Times New Roman" w:cs="Times New Roman"/>
        </w:rPr>
      </w:pPr>
      <w:r>
        <w:rPr>
          <w:rFonts w:ascii="Times New Roman" w:hAnsi="Times New Roman" w:cs="Times New Roman"/>
        </w:rPr>
        <w:t xml:space="preserve">         </w:t>
      </w:r>
    </w:p>
    <w:p w:rsidR="00AA5257" w:rsidRDefault="00AA5257" w:rsidP="00AA5257">
      <w:pPr>
        <w:spacing w:after="0" w:line="240" w:lineRule="auto"/>
        <w:rPr>
          <w:rFonts w:ascii="Times New Roman" w:hAnsi="Times New Roman" w:cs="Times New Roman"/>
        </w:rPr>
      </w:pPr>
      <w:r>
        <w:rPr>
          <w:rFonts w:ascii="Times New Roman" w:hAnsi="Times New Roman" w:cs="Times New Roman"/>
        </w:rPr>
        <w:t xml:space="preserve">    </w:t>
      </w:r>
    </w:p>
    <w:p w:rsidR="00AA5257" w:rsidRDefault="00AA5257" w:rsidP="00AA5257">
      <w:pPr>
        <w:spacing w:after="0" w:line="240" w:lineRule="auto"/>
        <w:rPr>
          <w:rFonts w:ascii="Times New Roman" w:hAnsi="Times New Roman" w:cs="Times New Roman"/>
        </w:rPr>
      </w:pPr>
      <w:r>
        <w:rPr>
          <w:rFonts w:ascii="Times New Roman" w:hAnsi="Times New Roman" w:cs="Times New Roman"/>
        </w:rPr>
        <w:t xml:space="preserve">          Predseda UPS :  Mgr. Ľudmila </w:t>
      </w:r>
      <w:proofErr w:type="spellStart"/>
      <w:r>
        <w:rPr>
          <w:rFonts w:ascii="Times New Roman" w:hAnsi="Times New Roman" w:cs="Times New Roman"/>
        </w:rPr>
        <w:t>Pijaková</w:t>
      </w:r>
      <w:proofErr w:type="spellEnd"/>
      <w:r>
        <w:rPr>
          <w:rFonts w:ascii="Times New Roman" w:hAnsi="Times New Roman" w:cs="Times New Roman"/>
        </w:rPr>
        <w:t xml:space="preserve">           ...................................</w:t>
      </w:r>
    </w:p>
    <w:p w:rsidR="00AA5257" w:rsidRDefault="00AA5257" w:rsidP="00AA5257">
      <w:pPr>
        <w:spacing w:after="0" w:line="240" w:lineRule="auto"/>
        <w:rPr>
          <w:rFonts w:ascii="Times New Roman" w:hAnsi="Times New Roman" w:cs="Times New Roman"/>
        </w:rPr>
      </w:pPr>
    </w:p>
    <w:p w:rsidR="001E3D55" w:rsidRDefault="001E3D55" w:rsidP="00AA5257">
      <w:pPr>
        <w:spacing w:after="0" w:line="240" w:lineRule="auto"/>
      </w:pPr>
    </w:p>
    <w:sectPr w:rsidR="001E3D55" w:rsidSect="003641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61946"/>
    <w:multiLevelType w:val="hybridMultilevel"/>
    <w:tmpl w:val="17821C4A"/>
    <w:lvl w:ilvl="0" w:tplc="2FAE6BA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nsid w:val="26973716"/>
    <w:multiLevelType w:val="hybridMultilevel"/>
    <w:tmpl w:val="9E2C8FB0"/>
    <w:lvl w:ilvl="0" w:tplc="A816E0EE">
      <w:start w:val="7"/>
      <w:numFmt w:val="decimal"/>
      <w:lvlText w:val="%1"/>
      <w:lvlJc w:val="left"/>
      <w:pPr>
        <w:ind w:left="636" w:hanging="360"/>
      </w:pPr>
      <w:rPr>
        <w:rFonts w:hint="default"/>
      </w:rPr>
    </w:lvl>
    <w:lvl w:ilvl="1" w:tplc="041B0019" w:tentative="1">
      <w:start w:val="1"/>
      <w:numFmt w:val="lowerLetter"/>
      <w:lvlText w:val="%2."/>
      <w:lvlJc w:val="left"/>
      <w:pPr>
        <w:ind w:left="1356" w:hanging="360"/>
      </w:pPr>
    </w:lvl>
    <w:lvl w:ilvl="2" w:tplc="041B001B" w:tentative="1">
      <w:start w:val="1"/>
      <w:numFmt w:val="lowerRoman"/>
      <w:lvlText w:val="%3."/>
      <w:lvlJc w:val="right"/>
      <w:pPr>
        <w:ind w:left="2076" w:hanging="180"/>
      </w:pPr>
    </w:lvl>
    <w:lvl w:ilvl="3" w:tplc="041B000F" w:tentative="1">
      <w:start w:val="1"/>
      <w:numFmt w:val="decimal"/>
      <w:lvlText w:val="%4."/>
      <w:lvlJc w:val="left"/>
      <w:pPr>
        <w:ind w:left="2796" w:hanging="360"/>
      </w:pPr>
    </w:lvl>
    <w:lvl w:ilvl="4" w:tplc="041B0019" w:tentative="1">
      <w:start w:val="1"/>
      <w:numFmt w:val="lowerLetter"/>
      <w:lvlText w:val="%5."/>
      <w:lvlJc w:val="left"/>
      <w:pPr>
        <w:ind w:left="3516" w:hanging="360"/>
      </w:pPr>
    </w:lvl>
    <w:lvl w:ilvl="5" w:tplc="041B001B" w:tentative="1">
      <w:start w:val="1"/>
      <w:numFmt w:val="lowerRoman"/>
      <w:lvlText w:val="%6."/>
      <w:lvlJc w:val="right"/>
      <w:pPr>
        <w:ind w:left="4236" w:hanging="180"/>
      </w:pPr>
    </w:lvl>
    <w:lvl w:ilvl="6" w:tplc="041B000F" w:tentative="1">
      <w:start w:val="1"/>
      <w:numFmt w:val="decimal"/>
      <w:lvlText w:val="%7."/>
      <w:lvlJc w:val="left"/>
      <w:pPr>
        <w:ind w:left="4956" w:hanging="360"/>
      </w:pPr>
    </w:lvl>
    <w:lvl w:ilvl="7" w:tplc="041B0019" w:tentative="1">
      <w:start w:val="1"/>
      <w:numFmt w:val="lowerLetter"/>
      <w:lvlText w:val="%8."/>
      <w:lvlJc w:val="left"/>
      <w:pPr>
        <w:ind w:left="5676" w:hanging="360"/>
      </w:pPr>
    </w:lvl>
    <w:lvl w:ilvl="8" w:tplc="041B001B" w:tentative="1">
      <w:start w:val="1"/>
      <w:numFmt w:val="lowerRoman"/>
      <w:lvlText w:val="%9."/>
      <w:lvlJc w:val="right"/>
      <w:pPr>
        <w:ind w:left="6396" w:hanging="180"/>
      </w:pPr>
    </w:lvl>
  </w:abstractNum>
  <w:abstractNum w:abstractNumId="2">
    <w:nsid w:val="432B0729"/>
    <w:multiLevelType w:val="multilevel"/>
    <w:tmpl w:val="07187498"/>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7714434"/>
    <w:multiLevelType w:val="hybridMultilevel"/>
    <w:tmpl w:val="D6F4E1A0"/>
    <w:lvl w:ilvl="0" w:tplc="041B000F">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5A617C1B"/>
    <w:multiLevelType w:val="hybridMultilevel"/>
    <w:tmpl w:val="61383D22"/>
    <w:lvl w:ilvl="0" w:tplc="AB6CE936">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64205D4D"/>
    <w:multiLevelType w:val="hybridMultilevel"/>
    <w:tmpl w:val="B650ACA8"/>
    <w:lvl w:ilvl="0" w:tplc="422C1494">
      <w:start w:val="1"/>
      <w:numFmt w:val="decimal"/>
      <w:lvlText w:val="%1."/>
      <w:lvlJc w:val="left"/>
      <w:pPr>
        <w:tabs>
          <w:tab w:val="num" w:pos="1211"/>
        </w:tabs>
        <w:ind w:left="1211" w:hanging="360"/>
      </w:pPr>
      <w:rPr>
        <w:rFonts w:hint="default"/>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A5257"/>
    <w:rsid w:val="001E3D55"/>
    <w:rsid w:val="00364139"/>
    <w:rsid w:val="00782A54"/>
    <w:rsid w:val="00A80CCC"/>
    <w:rsid w:val="00AA5257"/>
    <w:rsid w:val="00D145EE"/>
    <w:rsid w:val="00D34CB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64139"/>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AA5257"/>
    <w:rPr>
      <w:color w:val="0000FF"/>
      <w:u w:val="single"/>
    </w:rPr>
  </w:style>
  <w:style w:type="paragraph" w:styleId="Odsekzoznamu">
    <w:name w:val="List Paragraph"/>
    <w:basedOn w:val="Normlny"/>
    <w:uiPriority w:val="34"/>
    <w:qFormat/>
    <w:rsid w:val="00AA525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ps@urbarkysuckylieskovec.s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2364</Words>
  <Characters>13477</Characters>
  <Application>Microsoft Office Word</Application>
  <DocSecurity>0</DocSecurity>
  <Lines>112</Lines>
  <Paragraphs>31</Paragraphs>
  <ScaleCrop>false</ScaleCrop>
  <Company/>
  <LinksUpToDate>false</LinksUpToDate>
  <CharactersWithSpaces>15810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dc:creator>
  <cp:keywords/>
  <dc:description/>
  <cp:lastModifiedBy>urb</cp:lastModifiedBy>
  <cp:revision>3</cp:revision>
  <dcterms:created xsi:type="dcterms:W3CDTF">2019-03-25T17:04:00Z</dcterms:created>
  <dcterms:modified xsi:type="dcterms:W3CDTF">2019-04-03T18:12:00Z</dcterms:modified>
</cp:coreProperties>
</file>